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0C45C1" w14:textId="1D97F2B1" w:rsidR="00496378" w:rsidRDefault="00496378" w:rsidP="0049637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10</w:t>
      </w:r>
      <w:r w:rsidR="00017856">
        <w:rPr>
          <w:b/>
          <w:noProof/>
          <w:sz w:val="24"/>
        </w:rPr>
        <w:t>8</w:t>
      </w:r>
      <w:r>
        <w:rPr>
          <w:b/>
          <w:noProof/>
          <w:sz w:val="24"/>
        </w:rPr>
        <w:fldChar w:fldCharType="end"/>
      </w:r>
      <w:r>
        <w:rPr>
          <w:b/>
          <w:i/>
          <w:noProof/>
          <w:sz w:val="28"/>
        </w:rPr>
        <w:tab/>
      </w:r>
      <w:r w:rsidRPr="00AC6ED2">
        <w:rPr>
          <w:b/>
          <w:i/>
          <w:noProof/>
          <w:sz w:val="28"/>
        </w:rPr>
        <w:t>R4-2</w:t>
      </w:r>
      <w:r w:rsidR="00CD1E13">
        <w:rPr>
          <w:b/>
          <w:i/>
          <w:noProof/>
          <w:sz w:val="28"/>
        </w:rPr>
        <w:t>3</w:t>
      </w:r>
      <w:r w:rsidR="0036339E">
        <w:rPr>
          <w:b/>
          <w:i/>
          <w:noProof/>
          <w:sz w:val="28"/>
        </w:rPr>
        <w:t>14862</w:t>
      </w:r>
    </w:p>
    <w:p w14:paraId="4B933A78" w14:textId="7E0ACD27" w:rsidR="00311068" w:rsidRDefault="00017856" w:rsidP="00496378">
      <w:pPr>
        <w:pStyle w:val="CRCoverPage"/>
        <w:outlineLvl w:val="0"/>
        <w:rPr>
          <w:b/>
          <w:noProof/>
          <w:sz w:val="24"/>
        </w:rPr>
      </w:pPr>
      <w:r>
        <w:rPr>
          <w:rFonts w:ascii="等线" w:eastAsia="等线" w:hAnsi="等线" w:hint="eastAsia"/>
          <w:b/>
          <w:sz w:val="24"/>
          <w:szCs w:val="24"/>
          <w:lang w:eastAsia="zh-CN"/>
        </w:rPr>
        <w:t>T</w:t>
      </w:r>
      <w:r>
        <w:rPr>
          <w:b/>
          <w:sz w:val="24"/>
          <w:szCs w:val="24"/>
          <w:lang w:eastAsia="zh-CN"/>
        </w:rPr>
        <w:t>oulouse</w:t>
      </w:r>
      <w:r w:rsidR="00CD1E13" w:rsidRPr="00CD1E13">
        <w:rPr>
          <w:rFonts w:hint="eastAsia"/>
          <w:b/>
          <w:sz w:val="24"/>
          <w:szCs w:val="24"/>
          <w:lang w:eastAsia="zh-CN"/>
        </w:rPr>
        <w:t>,</w:t>
      </w:r>
      <w:r w:rsidR="00CD1E13" w:rsidRPr="00CD1E13">
        <w:rPr>
          <w:b/>
          <w:sz w:val="24"/>
          <w:szCs w:val="24"/>
          <w:lang w:eastAsia="zh-CN"/>
        </w:rPr>
        <w:t xml:space="preserve"> </w:t>
      </w:r>
      <w:r>
        <w:rPr>
          <w:b/>
          <w:sz w:val="24"/>
          <w:szCs w:val="24"/>
          <w:lang w:eastAsia="zh-CN"/>
        </w:rPr>
        <w:t>France</w:t>
      </w:r>
      <w:r w:rsidR="00CD1E13" w:rsidRPr="00CD1E13">
        <w:rPr>
          <w:b/>
          <w:sz w:val="24"/>
          <w:szCs w:val="24"/>
          <w:lang w:eastAsia="zh-CN"/>
        </w:rPr>
        <w:t xml:space="preserve">, </w:t>
      </w:r>
      <w:r>
        <w:rPr>
          <w:b/>
          <w:sz w:val="24"/>
          <w:szCs w:val="24"/>
          <w:lang w:eastAsia="zh-CN"/>
        </w:rPr>
        <w:t>August 21st</w:t>
      </w:r>
      <w:r w:rsidR="00CD1E13">
        <w:rPr>
          <w:b/>
          <w:sz w:val="24"/>
          <w:szCs w:val="24"/>
          <w:lang w:eastAsia="zh-CN"/>
        </w:rPr>
        <w:t xml:space="preserve"> – 2</w:t>
      </w:r>
      <w:r>
        <w:rPr>
          <w:b/>
          <w:sz w:val="24"/>
          <w:szCs w:val="24"/>
          <w:lang w:eastAsia="zh-CN"/>
        </w:rPr>
        <w:t>5th</w:t>
      </w:r>
      <w:r w:rsidR="00CD1E13">
        <w:rPr>
          <w:b/>
          <w:sz w:val="24"/>
          <w:szCs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11068" w14:paraId="5590538F" w14:textId="77777777" w:rsidTr="00440CC8">
        <w:tc>
          <w:tcPr>
            <w:tcW w:w="9641" w:type="dxa"/>
            <w:gridSpan w:val="9"/>
            <w:tcBorders>
              <w:top w:val="single" w:sz="4" w:space="0" w:color="auto"/>
              <w:left w:val="single" w:sz="4" w:space="0" w:color="auto"/>
              <w:right w:val="single" w:sz="4" w:space="0" w:color="auto"/>
            </w:tcBorders>
          </w:tcPr>
          <w:p w14:paraId="6A36DB84" w14:textId="3BAEA5B0" w:rsidR="00311068" w:rsidRDefault="00311068" w:rsidP="00CC36F0">
            <w:pPr>
              <w:pStyle w:val="CRCoverPage"/>
              <w:spacing w:after="0"/>
              <w:jc w:val="right"/>
              <w:rPr>
                <w:i/>
                <w:noProof/>
              </w:rPr>
            </w:pPr>
            <w:r>
              <w:rPr>
                <w:i/>
                <w:noProof/>
                <w:sz w:val="14"/>
              </w:rPr>
              <w:t>CR-Form-v12.</w:t>
            </w:r>
            <w:r w:rsidR="00CC36F0">
              <w:rPr>
                <w:i/>
                <w:noProof/>
                <w:sz w:val="14"/>
              </w:rPr>
              <w:t>2</w:t>
            </w:r>
          </w:p>
        </w:tc>
      </w:tr>
      <w:tr w:rsidR="00311068" w14:paraId="3625A887" w14:textId="77777777" w:rsidTr="00440CC8">
        <w:tc>
          <w:tcPr>
            <w:tcW w:w="9641" w:type="dxa"/>
            <w:gridSpan w:val="9"/>
            <w:tcBorders>
              <w:left w:val="single" w:sz="4" w:space="0" w:color="auto"/>
              <w:right w:val="single" w:sz="4" w:space="0" w:color="auto"/>
            </w:tcBorders>
          </w:tcPr>
          <w:p w14:paraId="1CE2716A" w14:textId="2BB760FC" w:rsidR="00311068" w:rsidRDefault="00094CE1" w:rsidP="00440CC8">
            <w:pPr>
              <w:pStyle w:val="CRCoverPage"/>
              <w:spacing w:after="0"/>
              <w:jc w:val="center"/>
              <w:rPr>
                <w:noProof/>
              </w:rPr>
            </w:pPr>
            <w:r>
              <w:rPr>
                <w:b/>
                <w:noProof/>
                <w:sz w:val="32"/>
              </w:rPr>
              <w:t>CHANGE REQUEST</w:t>
            </w:r>
          </w:p>
        </w:tc>
      </w:tr>
      <w:tr w:rsidR="00311068" w14:paraId="09142CA5" w14:textId="77777777" w:rsidTr="00440CC8">
        <w:tc>
          <w:tcPr>
            <w:tcW w:w="9641" w:type="dxa"/>
            <w:gridSpan w:val="9"/>
            <w:tcBorders>
              <w:left w:val="single" w:sz="4" w:space="0" w:color="auto"/>
              <w:right w:val="single" w:sz="4" w:space="0" w:color="auto"/>
            </w:tcBorders>
          </w:tcPr>
          <w:p w14:paraId="5DBF25A6" w14:textId="77777777" w:rsidR="00311068" w:rsidRDefault="00311068" w:rsidP="00440CC8">
            <w:pPr>
              <w:pStyle w:val="CRCoverPage"/>
              <w:spacing w:after="0"/>
              <w:rPr>
                <w:noProof/>
                <w:sz w:val="8"/>
                <w:szCs w:val="8"/>
              </w:rPr>
            </w:pPr>
          </w:p>
        </w:tc>
      </w:tr>
      <w:tr w:rsidR="00311068" w14:paraId="4D6ACA3A" w14:textId="77777777" w:rsidTr="00440CC8">
        <w:tc>
          <w:tcPr>
            <w:tcW w:w="142" w:type="dxa"/>
            <w:tcBorders>
              <w:left w:val="single" w:sz="4" w:space="0" w:color="auto"/>
            </w:tcBorders>
          </w:tcPr>
          <w:p w14:paraId="66017986" w14:textId="77777777" w:rsidR="00311068" w:rsidRDefault="00311068" w:rsidP="00440CC8">
            <w:pPr>
              <w:pStyle w:val="CRCoverPage"/>
              <w:spacing w:after="0"/>
              <w:jc w:val="right"/>
              <w:rPr>
                <w:noProof/>
              </w:rPr>
            </w:pPr>
          </w:p>
        </w:tc>
        <w:tc>
          <w:tcPr>
            <w:tcW w:w="1559" w:type="dxa"/>
            <w:shd w:val="pct30" w:color="FFFF00" w:fill="auto"/>
          </w:tcPr>
          <w:p w14:paraId="61A003BC" w14:textId="27EDF56D" w:rsidR="00311068" w:rsidRPr="00410371" w:rsidRDefault="00CF3298" w:rsidP="00D4262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11068" w:rsidRPr="00410371">
              <w:rPr>
                <w:b/>
                <w:noProof/>
                <w:sz w:val="28"/>
              </w:rPr>
              <w:t>38.101-</w:t>
            </w:r>
            <w:r w:rsidR="00D4262E">
              <w:rPr>
                <w:b/>
                <w:noProof/>
                <w:sz w:val="28"/>
              </w:rPr>
              <w:t>1</w:t>
            </w:r>
            <w:r>
              <w:rPr>
                <w:b/>
                <w:noProof/>
                <w:sz w:val="28"/>
              </w:rPr>
              <w:fldChar w:fldCharType="end"/>
            </w:r>
          </w:p>
        </w:tc>
        <w:tc>
          <w:tcPr>
            <w:tcW w:w="709" w:type="dxa"/>
          </w:tcPr>
          <w:p w14:paraId="52BC3F61" w14:textId="77777777" w:rsidR="00311068" w:rsidRDefault="00311068" w:rsidP="00440CC8">
            <w:pPr>
              <w:pStyle w:val="CRCoverPage"/>
              <w:spacing w:after="0"/>
              <w:jc w:val="center"/>
              <w:rPr>
                <w:noProof/>
              </w:rPr>
            </w:pPr>
            <w:r>
              <w:rPr>
                <w:b/>
                <w:noProof/>
                <w:sz w:val="28"/>
              </w:rPr>
              <w:t>CR</w:t>
            </w:r>
          </w:p>
        </w:tc>
        <w:tc>
          <w:tcPr>
            <w:tcW w:w="1276" w:type="dxa"/>
            <w:shd w:val="pct30" w:color="FFFF00" w:fill="auto"/>
          </w:tcPr>
          <w:p w14:paraId="1AD83E4A" w14:textId="1931CC79" w:rsidR="00311068" w:rsidRPr="00806329" w:rsidRDefault="00EC3C70" w:rsidP="00345150">
            <w:pPr>
              <w:pStyle w:val="CRCoverPage"/>
              <w:spacing w:after="0"/>
              <w:rPr>
                <w:b/>
                <w:bCs/>
                <w:noProof/>
                <w:sz w:val="28"/>
                <w:szCs w:val="28"/>
              </w:rPr>
            </w:pPr>
            <w:r>
              <w:rPr>
                <w:b/>
                <w:bCs/>
                <w:noProof/>
                <w:sz w:val="28"/>
                <w:szCs w:val="28"/>
              </w:rPr>
              <w:t>1765</w:t>
            </w:r>
          </w:p>
        </w:tc>
        <w:tc>
          <w:tcPr>
            <w:tcW w:w="709" w:type="dxa"/>
          </w:tcPr>
          <w:p w14:paraId="74DA4C62" w14:textId="77777777" w:rsidR="00311068" w:rsidRDefault="00311068" w:rsidP="00440CC8">
            <w:pPr>
              <w:pStyle w:val="CRCoverPage"/>
              <w:tabs>
                <w:tab w:val="right" w:pos="625"/>
              </w:tabs>
              <w:spacing w:after="0"/>
              <w:jc w:val="center"/>
              <w:rPr>
                <w:noProof/>
              </w:rPr>
            </w:pPr>
            <w:r>
              <w:rPr>
                <w:b/>
                <w:bCs/>
                <w:noProof/>
                <w:sz w:val="28"/>
              </w:rPr>
              <w:t>rev</w:t>
            </w:r>
          </w:p>
        </w:tc>
        <w:tc>
          <w:tcPr>
            <w:tcW w:w="992" w:type="dxa"/>
            <w:shd w:val="pct30" w:color="FFFF00" w:fill="auto"/>
          </w:tcPr>
          <w:p w14:paraId="75B151F2" w14:textId="444D0A27" w:rsidR="00311068" w:rsidRPr="0014020E" w:rsidRDefault="0036339E" w:rsidP="00440CC8">
            <w:pPr>
              <w:pStyle w:val="CRCoverPage"/>
              <w:spacing w:after="0"/>
              <w:jc w:val="center"/>
              <w:rPr>
                <w:rFonts w:eastAsia="等线"/>
                <w:b/>
                <w:bCs/>
                <w:noProof/>
                <w:sz w:val="28"/>
                <w:szCs w:val="28"/>
                <w:lang w:eastAsia="zh-CN"/>
              </w:rPr>
            </w:pPr>
            <w:bookmarkStart w:id="0" w:name="_GoBack"/>
            <w:bookmarkEnd w:id="0"/>
            <w:r>
              <w:rPr>
                <w:rFonts w:eastAsia="等线"/>
                <w:b/>
                <w:bCs/>
                <w:noProof/>
                <w:sz w:val="28"/>
                <w:szCs w:val="28"/>
                <w:lang w:eastAsia="zh-CN"/>
              </w:rPr>
              <w:t>1</w:t>
            </w:r>
          </w:p>
        </w:tc>
        <w:tc>
          <w:tcPr>
            <w:tcW w:w="2410" w:type="dxa"/>
          </w:tcPr>
          <w:p w14:paraId="2EA1A4FB" w14:textId="77777777" w:rsidR="00311068" w:rsidRDefault="00311068" w:rsidP="00440C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42F299" w14:textId="01693C95" w:rsidR="00311068" w:rsidRPr="00410371" w:rsidRDefault="00CF3298" w:rsidP="0034515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11068" w:rsidRPr="00410371">
              <w:rPr>
                <w:b/>
                <w:noProof/>
                <w:sz w:val="28"/>
              </w:rPr>
              <w:t>1</w:t>
            </w:r>
            <w:r w:rsidR="007633A2">
              <w:rPr>
                <w:b/>
                <w:noProof/>
                <w:sz w:val="28"/>
              </w:rPr>
              <w:t>5</w:t>
            </w:r>
            <w:r w:rsidR="00A2547C">
              <w:rPr>
                <w:b/>
                <w:noProof/>
                <w:sz w:val="28"/>
              </w:rPr>
              <w:t>.</w:t>
            </w:r>
            <w:r w:rsidR="007633A2">
              <w:rPr>
                <w:b/>
                <w:noProof/>
                <w:sz w:val="28"/>
              </w:rPr>
              <w:t>22</w:t>
            </w:r>
            <w:r w:rsidR="00A2547C">
              <w:rPr>
                <w:b/>
                <w:noProof/>
                <w:sz w:val="28"/>
              </w:rPr>
              <w:t>.0</w:t>
            </w:r>
            <w:r>
              <w:rPr>
                <w:b/>
                <w:noProof/>
                <w:sz w:val="28"/>
              </w:rPr>
              <w:fldChar w:fldCharType="end"/>
            </w:r>
          </w:p>
        </w:tc>
        <w:tc>
          <w:tcPr>
            <w:tcW w:w="143" w:type="dxa"/>
            <w:tcBorders>
              <w:right w:val="single" w:sz="4" w:space="0" w:color="auto"/>
            </w:tcBorders>
          </w:tcPr>
          <w:p w14:paraId="4561A103" w14:textId="77777777" w:rsidR="00311068" w:rsidRDefault="00311068" w:rsidP="00440CC8">
            <w:pPr>
              <w:pStyle w:val="CRCoverPage"/>
              <w:spacing w:after="0"/>
              <w:rPr>
                <w:noProof/>
              </w:rPr>
            </w:pPr>
          </w:p>
        </w:tc>
      </w:tr>
      <w:tr w:rsidR="00311068" w14:paraId="7D6D764D" w14:textId="77777777" w:rsidTr="00440CC8">
        <w:tc>
          <w:tcPr>
            <w:tcW w:w="9641" w:type="dxa"/>
            <w:gridSpan w:val="9"/>
            <w:tcBorders>
              <w:left w:val="single" w:sz="4" w:space="0" w:color="auto"/>
              <w:right w:val="single" w:sz="4" w:space="0" w:color="auto"/>
            </w:tcBorders>
          </w:tcPr>
          <w:p w14:paraId="14DD009E" w14:textId="77777777" w:rsidR="00311068" w:rsidRDefault="00311068" w:rsidP="00440CC8">
            <w:pPr>
              <w:pStyle w:val="CRCoverPage"/>
              <w:spacing w:after="0"/>
              <w:rPr>
                <w:noProof/>
              </w:rPr>
            </w:pPr>
          </w:p>
        </w:tc>
      </w:tr>
      <w:tr w:rsidR="00311068" w14:paraId="6B05497A" w14:textId="77777777" w:rsidTr="00440CC8">
        <w:tc>
          <w:tcPr>
            <w:tcW w:w="9641" w:type="dxa"/>
            <w:gridSpan w:val="9"/>
            <w:tcBorders>
              <w:top w:val="single" w:sz="4" w:space="0" w:color="auto"/>
            </w:tcBorders>
          </w:tcPr>
          <w:p w14:paraId="6B605E0F" w14:textId="77777777" w:rsidR="00311068" w:rsidRPr="00F25D98" w:rsidRDefault="00311068" w:rsidP="00440CC8">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311068" w14:paraId="7C4E010C" w14:textId="77777777" w:rsidTr="00440CC8">
        <w:tc>
          <w:tcPr>
            <w:tcW w:w="9641" w:type="dxa"/>
            <w:gridSpan w:val="9"/>
          </w:tcPr>
          <w:p w14:paraId="44E0BA0B" w14:textId="77777777" w:rsidR="00311068" w:rsidRDefault="00311068" w:rsidP="00440CC8">
            <w:pPr>
              <w:pStyle w:val="CRCoverPage"/>
              <w:spacing w:after="0"/>
              <w:rPr>
                <w:noProof/>
                <w:sz w:val="8"/>
                <w:szCs w:val="8"/>
              </w:rPr>
            </w:pPr>
          </w:p>
        </w:tc>
      </w:tr>
    </w:tbl>
    <w:p w14:paraId="578B2D62" w14:textId="77777777" w:rsidR="00311068" w:rsidRDefault="00311068" w:rsidP="003110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11068" w14:paraId="119D5B2B" w14:textId="77777777" w:rsidTr="00440CC8">
        <w:tc>
          <w:tcPr>
            <w:tcW w:w="2835" w:type="dxa"/>
          </w:tcPr>
          <w:p w14:paraId="1158E48B" w14:textId="77777777" w:rsidR="00311068" w:rsidRDefault="00311068" w:rsidP="00440CC8">
            <w:pPr>
              <w:pStyle w:val="CRCoverPage"/>
              <w:tabs>
                <w:tab w:val="right" w:pos="2751"/>
              </w:tabs>
              <w:spacing w:after="0"/>
              <w:rPr>
                <w:b/>
                <w:i/>
                <w:noProof/>
              </w:rPr>
            </w:pPr>
            <w:r>
              <w:rPr>
                <w:b/>
                <w:i/>
                <w:noProof/>
              </w:rPr>
              <w:t>Proposed change affects:</w:t>
            </w:r>
          </w:p>
        </w:tc>
        <w:tc>
          <w:tcPr>
            <w:tcW w:w="1418" w:type="dxa"/>
          </w:tcPr>
          <w:p w14:paraId="1A44571B" w14:textId="77777777" w:rsidR="00311068" w:rsidRDefault="00311068" w:rsidP="00440C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CE5989" w14:textId="77777777" w:rsidR="00311068" w:rsidRDefault="00311068" w:rsidP="00440CC8">
            <w:pPr>
              <w:pStyle w:val="CRCoverPage"/>
              <w:spacing w:after="0"/>
              <w:jc w:val="center"/>
              <w:rPr>
                <w:b/>
                <w:caps/>
                <w:noProof/>
              </w:rPr>
            </w:pPr>
          </w:p>
        </w:tc>
        <w:tc>
          <w:tcPr>
            <w:tcW w:w="709" w:type="dxa"/>
            <w:tcBorders>
              <w:left w:val="single" w:sz="4" w:space="0" w:color="auto"/>
            </w:tcBorders>
          </w:tcPr>
          <w:p w14:paraId="694DB57C" w14:textId="77777777" w:rsidR="00311068" w:rsidRDefault="00311068" w:rsidP="00440C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383248" w14:textId="3588FDF7" w:rsidR="00311068" w:rsidRDefault="00311068" w:rsidP="00440CC8">
            <w:pPr>
              <w:pStyle w:val="CRCoverPage"/>
              <w:spacing w:after="0"/>
              <w:jc w:val="center"/>
              <w:rPr>
                <w:b/>
                <w:caps/>
                <w:noProof/>
              </w:rPr>
            </w:pPr>
          </w:p>
        </w:tc>
        <w:tc>
          <w:tcPr>
            <w:tcW w:w="2126" w:type="dxa"/>
          </w:tcPr>
          <w:p w14:paraId="37EDE500" w14:textId="77777777" w:rsidR="00311068" w:rsidRDefault="00311068" w:rsidP="00440C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76F99B" w14:textId="77777777" w:rsidR="00311068" w:rsidRDefault="00311068" w:rsidP="00440CC8">
            <w:pPr>
              <w:pStyle w:val="CRCoverPage"/>
              <w:spacing w:after="0"/>
              <w:jc w:val="center"/>
              <w:rPr>
                <w:b/>
                <w:caps/>
                <w:noProof/>
              </w:rPr>
            </w:pPr>
          </w:p>
        </w:tc>
        <w:tc>
          <w:tcPr>
            <w:tcW w:w="1418" w:type="dxa"/>
            <w:tcBorders>
              <w:left w:val="nil"/>
            </w:tcBorders>
          </w:tcPr>
          <w:p w14:paraId="3B528986" w14:textId="77777777" w:rsidR="00311068" w:rsidRDefault="00311068" w:rsidP="00440C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2A7D4" w14:textId="77777777" w:rsidR="00311068" w:rsidRDefault="00311068" w:rsidP="00440CC8">
            <w:pPr>
              <w:pStyle w:val="CRCoverPage"/>
              <w:spacing w:after="0"/>
              <w:jc w:val="center"/>
              <w:rPr>
                <w:b/>
                <w:bCs/>
                <w:caps/>
                <w:noProof/>
              </w:rPr>
            </w:pPr>
          </w:p>
        </w:tc>
      </w:tr>
    </w:tbl>
    <w:p w14:paraId="5CBF2A5B" w14:textId="77777777" w:rsidR="00311068" w:rsidRDefault="00311068" w:rsidP="003110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11068" w14:paraId="2D5023B8" w14:textId="77777777" w:rsidTr="00440CC8">
        <w:tc>
          <w:tcPr>
            <w:tcW w:w="9640" w:type="dxa"/>
            <w:gridSpan w:val="11"/>
          </w:tcPr>
          <w:p w14:paraId="2CC8C591" w14:textId="77777777" w:rsidR="00311068" w:rsidRDefault="00311068" w:rsidP="00440CC8">
            <w:pPr>
              <w:pStyle w:val="CRCoverPage"/>
              <w:spacing w:after="0"/>
              <w:rPr>
                <w:noProof/>
                <w:sz w:val="8"/>
                <w:szCs w:val="8"/>
              </w:rPr>
            </w:pPr>
          </w:p>
        </w:tc>
      </w:tr>
      <w:tr w:rsidR="00311068" w14:paraId="22B19264" w14:textId="77777777" w:rsidTr="00440CC8">
        <w:tc>
          <w:tcPr>
            <w:tcW w:w="1843" w:type="dxa"/>
            <w:tcBorders>
              <w:top w:val="single" w:sz="4" w:space="0" w:color="auto"/>
              <w:left w:val="single" w:sz="4" w:space="0" w:color="auto"/>
            </w:tcBorders>
          </w:tcPr>
          <w:p w14:paraId="76770DBA" w14:textId="77777777" w:rsidR="00311068" w:rsidRDefault="00311068" w:rsidP="00440C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568823" w14:textId="097B3631" w:rsidR="00311068" w:rsidRDefault="00EC3C70" w:rsidP="003801A4">
            <w:pPr>
              <w:pStyle w:val="CRCoverPage"/>
              <w:spacing w:after="0"/>
              <w:ind w:left="100"/>
              <w:rPr>
                <w:noProof/>
              </w:rPr>
            </w:pPr>
            <w:r w:rsidRPr="00EC3C70">
              <w:rPr>
                <w:noProof/>
              </w:rPr>
              <w:t>[NR_newRAT-Core] Editorial correction to 6.2A.4 (Rel-15)</w:t>
            </w:r>
          </w:p>
        </w:tc>
      </w:tr>
      <w:tr w:rsidR="00311068" w14:paraId="5E103EA1" w14:textId="77777777" w:rsidTr="00440CC8">
        <w:tc>
          <w:tcPr>
            <w:tcW w:w="1843" w:type="dxa"/>
            <w:tcBorders>
              <w:left w:val="single" w:sz="4" w:space="0" w:color="auto"/>
            </w:tcBorders>
          </w:tcPr>
          <w:p w14:paraId="1149BA7B" w14:textId="77777777" w:rsidR="00311068" w:rsidRDefault="00311068" w:rsidP="00440CC8">
            <w:pPr>
              <w:pStyle w:val="CRCoverPage"/>
              <w:spacing w:after="0"/>
              <w:rPr>
                <w:b/>
                <w:i/>
                <w:noProof/>
                <w:sz w:val="8"/>
                <w:szCs w:val="8"/>
              </w:rPr>
            </w:pPr>
          </w:p>
        </w:tc>
        <w:tc>
          <w:tcPr>
            <w:tcW w:w="7797" w:type="dxa"/>
            <w:gridSpan w:val="10"/>
            <w:tcBorders>
              <w:right w:val="single" w:sz="4" w:space="0" w:color="auto"/>
            </w:tcBorders>
          </w:tcPr>
          <w:p w14:paraId="5483C458" w14:textId="77777777" w:rsidR="00311068" w:rsidRDefault="00311068" w:rsidP="00440CC8">
            <w:pPr>
              <w:pStyle w:val="CRCoverPage"/>
              <w:spacing w:after="0"/>
              <w:rPr>
                <w:noProof/>
                <w:sz w:val="8"/>
                <w:szCs w:val="8"/>
              </w:rPr>
            </w:pPr>
          </w:p>
        </w:tc>
      </w:tr>
      <w:tr w:rsidR="00311068" w14:paraId="26AC9AE0" w14:textId="77777777" w:rsidTr="00440CC8">
        <w:tc>
          <w:tcPr>
            <w:tcW w:w="1843" w:type="dxa"/>
            <w:tcBorders>
              <w:left w:val="single" w:sz="4" w:space="0" w:color="auto"/>
            </w:tcBorders>
          </w:tcPr>
          <w:p w14:paraId="303F9E73" w14:textId="77777777" w:rsidR="00311068" w:rsidRDefault="00311068" w:rsidP="00440C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AE7434" w14:textId="16870BF4" w:rsidR="00311068" w:rsidRDefault="009E4A6A" w:rsidP="00440CC8">
            <w:pPr>
              <w:pStyle w:val="CRCoverPage"/>
              <w:spacing w:after="0"/>
              <w:ind w:left="100"/>
              <w:rPr>
                <w:noProof/>
              </w:rPr>
            </w:pPr>
            <w:r>
              <w:rPr>
                <w:noProof/>
              </w:rPr>
              <w:t>Huawei, HiSilicon</w:t>
            </w:r>
            <w:r w:rsidR="0036339E">
              <w:rPr>
                <w:noProof/>
              </w:rPr>
              <w:t xml:space="preserve">, </w:t>
            </w:r>
            <w:r w:rsidR="0036339E" w:rsidRPr="0036339E">
              <w:rPr>
                <w:noProof/>
              </w:rPr>
              <w:t>LG Electronics UK</w:t>
            </w:r>
          </w:p>
        </w:tc>
      </w:tr>
      <w:tr w:rsidR="00311068" w14:paraId="68108328" w14:textId="77777777" w:rsidTr="00440CC8">
        <w:tc>
          <w:tcPr>
            <w:tcW w:w="1843" w:type="dxa"/>
            <w:tcBorders>
              <w:left w:val="single" w:sz="4" w:space="0" w:color="auto"/>
            </w:tcBorders>
          </w:tcPr>
          <w:p w14:paraId="46BE4EC1" w14:textId="77777777" w:rsidR="00311068" w:rsidRDefault="00311068" w:rsidP="00440C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E0119E" w14:textId="77777777" w:rsidR="00311068" w:rsidRDefault="00311068" w:rsidP="00440CC8">
            <w:pPr>
              <w:pStyle w:val="CRCoverPage"/>
              <w:spacing w:after="0"/>
              <w:ind w:left="100"/>
              <w:rPr>
                <w:noProof/>
              </w:rPr>
            </w:pPr>
            <w:r>
              <w:t>R4</w:t>
            </w:r>
            <w:r>
              <w:fldChar w:fldCharType="begin"/>
            </w:r>
            <w:r>
              <w:instrText xml:space="preserve"> DOCPROPERTY  SourceIfTsg  \* MERGEFORMAT </w:instrText>
            </w:r>
            <w:r>
              <w:fldChar w:fldCharType="end"/>
            </w:r>
          </w:p>
        </w:tc>
      </w:tr>
      <w:tr w:rsidR="00311068" w14:paraId="655633FA" w14:textId="77777777" w:rsidTr="00440CC8">
        <w:tc>
          <w:tcPr>
            <w:tcW w:w="1843" w:type="dxa"/>
            <w:tcBorders>
              <w:left w:val="single" w:sz="4" w:space="0" w:color="auto"/>
            </w:tcBorders>
          </w:tcPr>
          <w:p w14:paraId="5C848E8A" w14:textId="77777777" w:rsidR="00311068" w:rsidRDefault="00311068" w:rsidP="00440CC8">
            <w:pPr>
              <w:pStyle w:val="CRCoverPage"/>
              <w:spacing w:after="0"/>
              <w:rPr>
                <w:b/>
                <w:i/>
                <w:noProof/>
                <w:sz w:val="8"/>
                <w:szCs w:val="8"/>
              </w:rPr>
            </w:pPr>
          </w:p>
        </w:tc>
        <w:tc>
          <w:tcPr>
            <w:tcW w:w="7797" w:type="dxa"/>
            <w:gridSpan w:val="10"/>
            <w:tcBorders>
              <w:right w:val="single" w:sz="4" w:space="0" w:color="auto"/>
            </w:tcBorders>
          </w:tcPr>
          <w:p w14:paraId="645D2B62" w14:textId="77777777" w:rsidR="00311068" w:rsidRDefault="00311068" w:rsidP="00440CC8">
            <w:pPr>
              <w:pStyle w:val="CRCoverPage"/>
              <w:spacing w:after="0"/>
              <w:rPr>
                <w:noProof/>
                <w:sz w:val="8"/>
                <w:szCs w:val="8"/>
              </w:rPr>
            </w:pPr>
          </w:p>
        </w:tc>
      </w:tr>
      <w:tr w:rsidR="00311068" w14:paraId="2B496312" w14:textId="77777777" w:rsidTr="00440CC8">
        <w:tc>
          <w:tcPr>
            <w:tcW w:w="1843" w:type="dxa"/>
            <w:tcBorders>
              <w:left w:val="single" w:sz="4" w:space="0" w:color="auto"/>
            </w:tcBorders>
          </w:tcPr>
          <w:p w14:paraId="3714F4CF" w14:textId="77777777" w:rsidR="00311068" w:rsidRDefault="00311068" w:rsidP="00440CC8">
            <w:pPr>
              <w:pStyle w:val="CRCoverPage"/>
              <w:tabs>
                <w:tab w:val="right" w:pos="1759"/>
              </w:tabs>
              <w:spacing w:after="0"/>
              <w:rPr>
                <w:b/>
                <w:i/>
                <w:noProof/>
              </w:rPr>
            </w:pPr>
            <w:r>
              <w:rPr>
                <w:b/>
                <w:i/>
                <w:noProof/>
              </w:rPr>
              <w:t>Work item code:</w:t>
            </w:r>
          </w:p>
        </w:tc>
        <w:tc>
          <w:tcPr>
            <w:tcW w:w="3686" w:type="dxa"/>
            <w:gridSpan w:val="5"/>
            <w:shd w:val="pct30" w:color="FFFF00" w:fill="auto"/>
          </w:tcPr>
          <w:p w14:paraId="3A006DC2" w14:textId="3CFDD5CB" w:rsidR="00311068" w:rsidRDefault="005D3719" w:rsidP="00440CC8">
            <w:pPr>
              <w:pStyle w:val="CRCoverPage"/>
              <w:spacing w:after="0"/>
              <w:ind w:left="100"/>
              <w:rPr>
                <w:noProof/>
              </w:rPr>
            </w:pPr>
            <w:r w:rsidRPr="005D3719">
              <w:rPr>
                <w:noProof/>
              </w:rPr>
              <w:t>NR_newRAT-Core</w:t>
            </w:r>
          </w:p>
        </w:tc>
        <w:tc>
          <w:tcPr>
            <w:tcW w:w="567" w:type="dxa"/>
            <w:tcBorders>
              <w:left w:val="nil"/>
            </w:tcBorders>
          </w:tcPr>
          <w:p w14:paraId="3D7F8D09" w14:textId="77777777" w:rsidR="00311068" w:rsidRDefault="00311068" w:rsidP="00440CC8">
            <w:pPr>
              <w:pStyle w:val="CRCoverPage"/>
              <w:spacing w:after="0"/>
              <w:ind w:right="100"/>
              <w:rPr>
                <w:noProof/>
              </w:rPr>
            </w:pPr>
          </w:p>
        </w:tc>
        <w:tc>
          <w:tcPr>
            <w:tcW w:w="1417" w:type="dxa"/>
            <w:gridSpan w:val="3"/>
            <w:tcBorders>
              <w:left w:val="nil"/>
            </w:tcBorders>
          </w:tcPr>
          <w:p w14:paraId="615258C6" w14:textId="77777777" w:rsidR="00311068" w:rsidRDefault="00311068" w:rsidP="00440C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24A136" w14:textId="5DA49314" w:rsidR="00311068" w:rsidRDefault="00CF3298" w:rsidP="00B5045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C36F0">
              <w:rPr>
                <w:noProof/>
              </w:rPr>
              <w:t>202</w:t>
            </w:r>
            <w:r w:rsidR="00B50459">
              <w:rPr>
                <w:noProof/>
              </w:rPr>
              <w:t>3-0</w:t>
            </w:r>
            <w:r w:rsidR="0047366E">
              <w:rPr>
                <w:noProof/>
              </w:rPr>
              <w:t>8</w:t>
            </w:r>
            <w:r w:rsidR="00B50459">
              <w:rPr>
                <w:noProof/>
              </w:rPr>
              <w:t>-01</w:t>
            </w:r>
            <w:r>
              <w:rPr>
                <w:noProof/>
              </w:rPr>
              <w:fldChar w:fldCharType="end"/>
            </w:r>
          </w:p>
        </w:tc>
      </w:tr>
      <w:tr w:rsidR="00311068" w14:paraId="1A34CA32" w14:textId="77777777" w:rsidTr="00440CC8">
        <w:tc>
          <w:tcPr>
            <w:tcW w:w="1843" w:type="dxa"/>
            <w:tcBorders>
              <w:left w:val="single" w:sz="4" w:space="0" w:color="auto"/>
            </w:tcBorders>
          </w:tcPr>
          <w:p w14:paraId="396A63D6" w14:textId="77777777" w:rsidR="00311068" w:rsidRDefault="00311068" w:rsidP="00440CC8">
            <w:pPr>
              <w:pStyle w:val="CRCoverPage"/>
              <w:spacing w:after="0"/>
              <w:rPr>
                <w:b/>
                <w:i/>
                <w:noProof/>
                <w:sz w:val="8"/>
                <w:szCs w:val="8"/>
              </w:rPr>
            </w:pPr>
          </w:p>
        </w:tc>
        <w:tc>
          <w:tcPr>
            <w:tcW w:w="1986" w:type="dxa"/>
            <w:gridSpan w:val="4"/>
          </w:tcPr>
          <w:p w14:paraId="4184C85B" w14:textId="77777777" w:rsidR="00311068" w:rsidRDefault="00311068" w:rsidP="00440CC8">
            <w:pPr>
              <w:pStyle w:val="CRCoverPage"/>
              <w:spacing w:after="0"/>
              <w:rPr>
                <w:noProof/>
                <w:sz w:val="8"/>
                <w:szCs w:val="8"/>
              </w:rPr>
            </w:pPr>
          </w:p>
        </w:tc>
        <w:tc>
          <w:tcPr>
            <w:tcW w:w="2267" w:type="dxa"/>
            <w:gridSpan w:val="2"/>
          </w:tcPr>
          <w:p w14:paraId="1E072D11" w14:textId="77777777" w:rsidR="00311068" w:rsidRDefault="00311068" w:rsidP="00440CC8">
            <w:pPr>
              <w:pStyle w:val="CRCoverPage"/>
              <w:spacing w:after="0"/>
              <w:rPr>
                <w:noProof/>
                <w:sz w:val="8"/>
                <w:szCs w:val="8"/>
              </w:rPr>
            </w:pPr>
          </w:p>
        </w:tc>
        <w:tc>
          <w:tcPr>
            <w:tcW w:w="1417" w:type="dxa"/>
            <w:gridSpan w:val="3"/>
          </w:tcPr>
          <w:p w14:paraId="1458AF22" w14:textId="77777777" w:rsidR="00311068" w:rsidRDefault="00311068" w:rsidP="00440CC8">
            <w:pPr>
              <w:pStyle w:val="CRCoverPage"/>
              <w:spacing w:after="0"/>
              <w:rPr>
                <w:noProof/>
                <w:sz w:val="8"/>
                <w:szCs w:val="8"/>
              </w:rPr>
            </w:pPr>
          </w:p>
        </w:tc>
        <w:tc>
          <w:tcPr>
            <w:tcW w:w="2127" w:type="dxa"/>
            <w:tcBorders>
              <w:right w:val="single" w:sz="4" w:space="0" w:color="auto"/>
            </w:tcBorders>
          </w:tcPr>
          <w:p w14:paraId="2943698B" w14:textId="77777777" w:rsidR="00311068" w:rsidRDefault="00311068" w:rsidP="00440CC8">
            <w:pPr>
              <w:pStyle w:val="CRCoverPage"/>
              <w:spacing w:after="0"/>
              <w:rPr>
                <w:noProof/>
                <w:sz w:val="8"/>
                <w:szCs w:val="8"/>
              </w:rPr>
            </w:pPr>
          </w:p>
        </w:tc>
      </w:tr>
      <w:tr w:rsidR="00311068" w14:paraId="55C84901" w14:textId="77777777" w:rsidTr="00440CC8">
        <w:trPr>
          <w:cantSplit/>
        </w:trPr>
        <w:tc>
          <w:tcPr>
            <w:tcW w:w="1843" w:type="dxa"/>
            <w:tcBorders>
              <w:left w:val="single" w:sz="4" w:space="0" w:color="auto"/>
            </w:tcBorders>
          </w:tcPr>
          <w:p w14:paraId="763DABB0" w14:textId="77777777" w:rsidR="00311068" w:rsidRDefault="00311068" w:rsidP="00440CC8">
            <w:pPr>
              <w:pStyle w:val="CRCoverPage"/>
              <w:tabs>
                <w:tab w:val="right" w:pos="1759"/>
              </w:tabs>
              <w:spacing w:after="0"/>
              <w:rPr>
                <w:b/>
                <w:i/>
                <w:noProof/>
              </w:rPr>
            </w:pPr>
            <w:r>
              <w:rPr>
                <w:b/>
                <w:i/>
                <w:noProof/>
              </w:rPr>
              <w:t>Category:</w:t>
            </w:r>
          </w:p>
        </w:tc>
        <w:tc>
          <w:tcPr>
            <w:tcW w:w="851" w:type="dxa"/>
            <w:shd w:val="pct30" w:color="FFFF00" w:fill="auto"/>
          </w:tcPr>
          <w:p w14:paraId="36F082BD" w14:textId="40496D69" w:rsidR="00311068" w:rsidRDefault="00092D4B" w:rsidP="00440CC8">
            <w:pPr>
              <w:pStyle w:val="CRCoverPage"/>
              <w:spacing w:after="0"/>
              <w:ind w:left="100" w:right="-609"/>
              <w:rPr>
                <w:b/>
                <w:noProof/>
              </w:rPr>
            </w:pPr>
            <w:r>
              <w:rPr>
                <w:b/>
                <w:noProof/>
              </w:rPr>
              <w:t>F</w:t>
            </w:r>
          </w:p>
        </w:tc>
        <w:tc>
          <w:tcPr>
            <w:tcW w:w="3402" w:type="dxa"/>
            <w:gridSpan w:val="5"/>
            <w:tcBorders>
              <w:left w:val="nil"/>
            </w:tcBorders>
          </w:tcPr>
          <w:p w14:paraId="43D4539E" w14:textId="77777777" w:rsidR="00311068" w:rsidRDefault="00311068" w:rsidP="00440CC8">
            <w:pPr>
              <w:pStyle w:val="CRCoverPage"/>
              <w:spacing w:after="0"/>
              <w:rPr>
                <w:noProof/>
              </w:rPr>
            </w:pPr>
          </w:p>
        </w:tc>
        <w:tc>
          <w:tcPr>
            <w:tcW w:w="1417" w:type="dxa"/>
            <w:gridSpan w:val="3"/>
            <w:tcBorders>
              <w:left w:val="nil"/>
            </w:tcBorders>
          </w:tcPr>
          <w:p w14:paraId="4398AEC3" w14:textId="77777777" w:rsidR="00311068" w:rsidRDefault="00311068" w:rsidP="00440C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754AED" w14:textId="7DF23B89" w:rsidR="00311068" w:rsidRDefault="00CF3298" w:rsidP="00440CC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11068">
              <w:rPr>
                <w:noProof/>
              </w:rPr>
              <w:t>Rel-1</w:t>
            </w:r>
            <w:r w:rsidR="0047366E">
              <w:rPr>
                <w:noProof/>
              </w:rPr>
              <w:t>5</w:t>
            </w:r>
            <w:r>
              <w:rPr>
                <w:noProof/>
              </w:rPr>
              <w:fldChar w:fldCharType="end"/>
            </w:r>
          </w:p>
        </w:tc>
      </w:tr>
      <w:tr w:rsidR="00311068" w14:paraId="50B5D9CD" w14:textId="77777777" w:rsidTr="00440CC8">
        <w:tc>
          <w:tcPr>
            <w:tcW w:w="1843" w:type="dxa"/>
            <w:tcBorders>
              <w:left w:val="single" w:sz="4" w:space="0" w:color="auto"/>
              <w:bottom w:val="single" w:sz="4" w:space="0" w:color="auto"/>
            </w:tcBorders>
          </w:tcPr>
          <w:p w14:paraId="7FA57C35" w14:textId="77777777" w:rsidR="00311068" w:rsidRDefault="00311068" w:rsidP="00440CC8">
            <w:pPr>
              <w:pStyle w:val="CRCoverPage"/>
              <w:spacing w:after="0"/>
              <w:rPr>
                <w:b/>
                <w:i/>
                <w:noProof/>
              </w:rPr>
            </w:pPr>
          </w:p>
        </w:tc>
        <w:tc>
          <w:tcPr>
            <w:tcW w:w="4677" w:type="dxa"/>
            <w:gridSpan w:val="8"/>
            <w:tcBorders>
              <w:bottom w:val="single" w:sz="4" w:space="0" w:color="auto"/>
            </w:tcBorders>
          </w:tcPr>
          <w:p w14:paraId="0A9AFD16" w14:textId="77777777" w:rsidR="00311068" w:rsidRDefault="00311068" w:rsidP="00440C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EBE3F8" w14:textId="77777777" w:rsidR="00311068" w:rsidRDefault="00311068" w:rsidP="00440CC8">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52959D06" w14:textId="70865E6C" w:rsidR="00311068" w:rsidRPr="007C2097" w:rsidRDefault="00311068" w:rsidP="00F710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CC36F0">
              <w:rPr>
                <w:i/>
                <w:noProof/>
                <w:sz w:val="18"/>
              </w:rPr>
              <w:t xml:space="preserve"> </w:t>
            </w:r>
            <w:r w:rsidR="00CC36F0">
              <w:rPr>
                <w:i/>
                <w:noProof/>
                <w:sz w:val="18"/>
              </w:rPr>
              <w:br/>
              <w:t>Rel-19</w:t>
            </w:r>
            <w:r w:rsidR="00CC36F0">
              <w:rPr>
                <w:i/>
                <w:noProof/>
                <w:sz w:val="18"/>
              </w:rPr>
              <w:tab/>
              <w:t>(Release 19)</w:t>
            </w:r>
          </w:p>
        </w:tc>
      </w:tr>
      <w:tr w:rsidR="00311068" w14:paraId="3CAB3E31" w14:textId="77777777" w:rsidTr="00440CC8">
        <w:tc>
          <w:tcPr>
            <w:tcW w:w="1843" w:type="dxa"/>
          </w:tcPr>
          <w:p w14:paraId="6B717984" w14:textId="77777777" w:rsidR="00311068" w:rsidRDefault="00311068" w:rsidP="00440CC8">
            <w:pPr>
              <w:pStyle w:val="CRCoverPage"/>
              <w:spacing w:after="0"/>
              <w:rPr>
                <w:b/>
                <w:i/>
                <w:noProof/>
                <w:sz w:val="8"/>
                <w:szCs w:val="8"/>
              </w:rPr>
            </w:pPr>
          </w:p>
        </w:tc>
        <w:tc>
          <w:tcPr>
            <w:tcW w:w="7797" w:type="dxa"/>
            <w:gridSpan w:val="10"/>
          </w:tcPr>
          <w:p w14:paraId="7B4FBA4E" w14:textId="77777777" w:rsidR="00311068" w:rsidRDefault="00311068" w:rsidP="00440CC8">
            <w:pPr>
              <w:pStyle w:val="CRCoverPage"/>
              <w:spacing w:after="0"/>
              <w:rPr>
                <w:noProof/>
                <w:sz w:val="8"/>
                <w:szCs w:val="8"/>
              </w:rPr>
            </w:pPr>
          </w:p>
        </w:tc>
      </w:tr>
      <w:tr w:rsidR="00311068" w14:paraId="503B966D" w14:textId="77777777" w:rsidTr="00440CC8">
        <w:tc>
          <w:tcPr>
            <w:tcW w:w="2694" w:type="dxa"/>
            <w:gridSpan w:val="2"/>
            <w:tcBorders>
              <w:top w:val="single" w:sz="4" w:space="0" w:color="auto"/>
              <w:left w:val="single" w:sz="4" w:space="0" w:color="auto"/>
            </w:tcBorders>
          </w:tcPr>
          <w:p w14:paraId="107DC162" w14:textId="77777777" w:rsidR="00311068" w:rsidRDefault="00311068" w:rsidP="00440C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708F70" w14:textId="2BB31C11" w:rsidR="00E40A79" w:rsidRPr="005C6D6B" w:rsidRDefault="005C6D6B" w:rsidP="005C6D6B">
            <w:pPr>
              <w:pStyle w:val="CRCoverPage"/>
              <w:spacing w:after="0"/>
              <w:rPr>
                <w:rFonts w:eastAsia="等线"/>
                <w:noProof/>
                <w:lang w:eastAsia="zh-CN"/>
              </w:rPr>
            </w:pPr>
            <w:r>
              <w:rPr>
                <w:rFonts w:eastAsia="等线" w:hint="eastAsia"/>
                <w:noProof/>
                <w:lang w:eastAsia="zh-CN"/>
              </w:rPr>
              <w:t xml:space="preserve"> </w:t>
            </w:r>
            <w:r>
              <w:rPr>
                <w:rFonts w:eastAsia="等线"/>
                <w:noProof/>
                <w:lang w:eastAsia="zh-CN"/>
              </w:rPr>
              <w:t xml:space="preserve"> In 6.2</w:t>
            </w:r>
            <w:r>
              <w:rPr>
                <w:rFonts w:eastAsia="等线" w:hint="eastAsia"/>
                <w:noProof/>
                <w:lang w:eastAsia="zh-CN"/>
              </w:rPr>
              <w:t>A.4</w:t>
            </w:r>
            <w:r>
              <w:rPr>
                <w:rFonts w:eastAsia="等线"/>
                <w:noProof/>
                <w:lang w:eastAsia="zh-CN"/>
              </w:rPr>
              <w:t xml:space="preserve"> there </w:t>
            </w:r>
            <w:r w:rsidR="00056225">
              <w:rPr>
                <w:rFonts w:eastAsia="等线"/>
                <w:noProof/>
                <w:lang w:eastAsia="zh-CN"/>
              </w:rPr>
              <w:t xml:space="preserve">is an </w:t>
            </w:r>
            <w:r>
              <w:rPr>
                <w:rFonts w:eastAsia="等线"/>
                <w:noProof/>
                <w:lang w:eastAsia="zh-CN"/>
              </w:rPr>
              <w:t>editorial mistake which need</w:t>
            </w:r>
            <w:r w:rsidR="00056225">
              <w:rPr>
                <w:rFonts w:eastAsia="等线"/>
                <w:noProof/>
                <w:lang w:eastAsia="zh-CN"/>
              </w:rPr>
              <w:t>s</w:t>
            </w:r>
            <w:r>
              <w:rPr>
                <w:rFonts w:eastAsia="等线"/>
                <w:noProof/>
                <w:lang w:eastAsia="zh-CN"/>
              </w:rPr>
              <w:t xml:space="preserve"> to be corrected.</w:t>
            </w:r>
          </w:p>
        </w:tc>
      </w:tr>
      <w:tr w:rsidR="00311068" w14:paraId="2E0161AC" w14:textId="77777777" w:rsidTr="00440CC8">
        <w:tc>
          <w:tcPr>
            <w:tcW w:w="2694" w:type="dxa"/>
            <w:gridSpan w:val="2"/>
            <w:tcBorders>
              <w:left w:val="single" w:sz="4" w:space="0" w:color="auto"/>
            </w:tcBorders>
          </w:tcPr>
          <w:p w14:paraId="1906AC2A" w14:textId="77777777" w:rsidR="00311068" w:rsidRDefault="00311068" w:rsidP="00440CC8">
            <w:pPr>
              <w:pStyle w:val="CRCoverPage"/>
              <w:spacing w:after="0"/>
              <w:rPr>
                <w:b/>
                <w:i/>
                <w:noProof/>
                <w:sz w:val="8"/>
                <w:szCs w:val="8"/>
              </w:rPr>
            </w:pPr>
          </w:p>
        </w:tc>
        <w:tc>
          <w:tcPr>
            <w:tcW w:w="6946" w:type="dxa"/>
            <w:gridSpan w:val="9"/>
            <w:tcBorders>
              <w:right w:val="single" w:sz="4" w:space="0" w:color="auto"/>
            </w:tcBorders>
          </w:tcPr>
          <w:p w14:paraId="3007958F" w14:textId="77777777" w:rsidR="00311068" w:rsidRDefault="00311068" w:rsidP="00440CC8">
            <w:pPr>
              <w:pStyle w:val="CRCoverPage"/>
              <w:spacing w:after="0"/>
              <w:rPr>
                <w:noProof/>
                <w:sz w:val="8"/>
                <w:szCs w:val="8"/>
              </w:rPr>
            </w:pPr>
          </w:p>
        </w:tc>
      </w:tr>
      <w:tr w:rsidR="00311068" w14:paraId="733E5448" w14:textId="77777777" w:rsidTr="00440CC8">
        <w:tc>
          <w:tcPr>
            <w:tcW w:w="2694" w:type="dxa"/>
            <w:gridSpan w:val="2"/>
            <w:tcBorders>
              <w:left w:val="single" w:sz="4" w:space="0" w:color="auto"/>
            </w:tcBorders>
          </w:tcPr>
          <w:p w14:paraId="060CCB58" w14:textId="77777777" w:rsidR="00311068" w:rsidRDefault="00311068" w:rsidP="00440C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E1A9DD" w14:textId="7A74BBBB" w:rsidR="005F1268" w:rsidRPr="005F1268" w:rsidRDefault="005F1268" w:rsidP="00D22E66">
            <w:pPr>
              <w:pStyle w:val="CRCoverPage"/>
              <w:spacing w:after="0"/>
              <w:ind w:firstLineChars="50" w:firstLine="100"/>
              <w:rPr>
                <w:rFonts w:eastAsia="等线"/>
                <w:noProof/>
                <w:lang w:eastAsia="zh-CN"/>
              </w:rPr>
            </w:pPr>
            <w:r>
              <w:rPr>
                <w:rFonts w:eastAsia="等线"/>
                <w:noProof/>
                <w:lang w:eastAsia="zh-CN"/>
              </w:rPr>
              <w:t>One refered table number in 6.2A.4.1.3 is correct</w:t>
            </w:r>
            <w:r w:rsidR="008F0A93">
              <w:rPr>
                <w:rFonts w:eastAsia="等线"/>
                <w:noProof/>
                <w:lang w:eastAsia="zh-CN"/>
              </w:rPr>
              <w:t>ed</w:t>
            </w:r>
            <w:r>
              <w:rPr>
                <w:rFonts w:eastAsia="等线"/>
                <w:noProof/>
                <w:lang w:eastAsia="zh-CN"/>
              </w:rPr>
              <w:t>.</w:t>
            </w:r>
          </w:p>
        </w:tc>
      </w:tr>
      <w:tr w:rsidR="00311068" w14:paraId="0B59154D" w14:textId="77777777" w:rsidTr="00440CC8">
        <w:tc>
          <w:tcPr>
            <w:tcW w:w="2694" w:type="dxa"/>
            <w:gridSpan w:val="2"/>
            <w:tcBorders>
              <w:left w:val="single" w:sz="4" w:space="0" w:color="auto"/>
            </w:tcBorders>
          </w:tcPr>
          <w:p w14:paraId="3934358F" w14:textId="77777777" w:rsidR="00311068" w:rsidRDefault="00311068" w:rsidP="00440CC8">
            <w:pPr>
              <w:pStyle w:val="CRCoverPage"/>
              <w:spacing w:after="0"/>
              <w:rPr>
                <w:b/>
                <w:i/>
                <w:noProof/>
                <w:sz w:val="8"/>
                <w:szCs w:val="8"/>
              </w:rPr>
            </w:pPr>
          </w:p>
        </w:tc>
        <w:tc>
          <w:tcPr>
            <w:tcW w:w="6946" w:type="dxa"/>
            <w:gridSpan w:val="9"/>
            <w:tcBorders>
              <w:right w:val="single" w:sz="4" w:space="0" w:color="auto"/>
            </w:tcBorders>
          </w:tcPr>
          <w:p w14:paraId="22F77BE7" w14:textId="77777777" w:rsidR="00311068" w:rsidRDefault="00311068" w:rsidP="00440CC8">
            <w:pPr>
              <w:pStyle w:val="CRCoverPage"/>
              <w:spacing w:after="0"/>
              <w:rPr>
                <w:noProof/>
                <w:sz w:val="8"/>
                <w:szCs w:val="8"/>
              </w:rPr>
            </w:pPr>
          </w:p>
        </w:tc>
      </w:tr>
      <w:tr w:rsidR="00311068" w14:paraId="3EA38E25" w14:textId="77777777" w:rsidTr="00440CC8">
        <w:tc>
          <w:tcPr>
            <w:tcW w:w="2694" w:type="dxa"/>
            <w:gridSpan w:val="2"/>
            <w:tcBorders>
              <w:left w:val="single" w:sz="4" w:space="0" w:color="auto"/>
              <w:bottom w:val="single" w:sz="4" w:space="0" w:color="auto"/>
            </w:tcBorders>
          </w:tcPr>
          <w:p w14:paraId="7392F047" w14:textId="77777777" w:rsidR="00311068" w:rsidRDefault="00311068" w:rsidP="00440C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18D4AB" w14:textId="40AAA910" w:rsidR="00311068" w:rsidRPr="005F1268" w:rsidRDefault="005F1268" w:rsidP="00E0058A">
            <w:pPr>
              <w:pStyle w:val="CRCoverPage"/>
              <w:spacing w:after="0"/>
              <w:ind w:left="100"/>
              <w:rPr>
                <w:rFonts w:eastAsia="等线"/>
                <w:noProof/>
                <w:lang w:eastAsia="zh-CN"/>
              </w:rPr>
            </w:pPr>
            <w:r>
              <w:rPr>
                <w:rFonts w:eastAsia="等线" w:hint="eastAsia"/>
                <w:noProof/>
                <w:lang w:eastAsia="zh-CN"/>
              </w:rPr>
              <w:t>T</w:t>
            </w:r>
            <w:r>
              <w:rPr>
                <w:rFonts w:eastAsia="等线"/>
                <w:noProof/>
                <w:lang w:eastAsia="zh-CN"/>
              </w:rPr>
              <w:t>he specification remains incorrect.</w:t>
            </w:r>
          </w:p>
        </w:tc>
      </w:tr>
      <w:tr w:rsidR="00311068" w14:paraId="6BEC8D33" w14:textId="77777777" w:rsidTr="00440CC8">
        <w:tc>
          <w:tcPr>
            <w:tcW w:w="2694" w:type="dxa"/>
            <w:gridSpan w:val="2"/>
          </w:tcPr>
          <w:p w14:paraId="2390FC1B" w14:textId="77777777" w:rsidR="00311068" w:rsidRDefault="00311068" w:rsidP="00440CC8">
            <w:pPr>
              <w:pStyle w:val="CRCoverPage"/>
              <w:spacing w:after="0"/>
              <w:rPr>
                <w:b/>
                <w:i/>
                <w:noProof/>
                <w:sz w:val="8"/>
                <w:szCs w:val="8"/>
              </w:rPr>
            </w:pPr>
          </w:p>
        </w:tc>
        <w:tc>
          <w:tcPr>
            <w:tcW w:w="6946" w:type="dxa"/>
            <w:gridSpan w:val="9"/>
          </w:tcPr>
          <w:p w14:paraId="0C246969" w14:textId="77777777" w:rsidR="00311068" w:rsidRDefault="00311068" w:rsidP="00440CC8">
            <w:pPr>
              <w:pStyle w:val="CRCoverPage"/>
              <w:spacing w:after="0"/>
              <w:rPr>
                <w:noProof/>
                <w:sz w:val="8"/>
                <w:szCs w:val="8"/>
              </w:rPr>
            </w:pPr>
          </w:p>
        </w:tc>
      </w:tr>
      <w:tr w:rsidR="00311068" w14:paraId="72753693" w14:textId="77777777" w:rsidTr="00440CC8">
        <w:tc>
          <w:tcPr>
            <w:tcW w:w="2694" w:type="dxa"/>
            <w:gridSpan w:val="2"/>
            <w:tcBorders>
              <w:top w:val="single" w:sz="4" w:space="0" w:color="auto"/>
              <w:left w:val="single" w:sz="4" w:space="0" w:color="auto"/>
            </w:tcBorders>
          </w:tcPr>
          <w:p w14:paraId="6CF1D63C" w14:textId="77777777" w:rsidR="00311068" w:rsidRDefault="00311068" w:rsidP="00440C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B4AD9E" w14:textId="262BD86E" w:rsidR="00311068" w:rsidRPr="008C5449" w:rsidRDefault="005F1268" w:rsidP="004F63A4">
            <w:pPr>
              <w:pStyle w:val="CRCoverPage"/>
              <w:spacing w:after="0"/>
              <w:ind w:left="100"/>
              <w:rPr>
                <w:rFonts w:eastAsia="等线"/>
                <w:noProof/>
                <w:lang w:eastAsia="zh-CN"/>
              </w:rPr>
            </w:pPr>
            <w:r>
              <w:rPr>
                <w:rFonts w:eastAsia="等线"/>
                <w:noProof/>
                <w:lang w:eastAsia="zh-CN"/>
              </w:rPr>
              <w:t>6.2A.4.1.3</w:t>
            </w:r>
          </w:p>
        </w:tc>
      </w:tr>
      <w:tr w:rsidR="00311068" w14:paraId="4A3653CB" w14:textId="77777777" w:rsidTr="00440CC8">
        <w:tc>
          <w:tcPr>
            <w:tcW w:w="2694" w:type="dxa"/>
            <w:gridSpan w:val="2"/>
            <w:tcBorders>
              <w:left w:val="single" w:sz="4" w:space="0" w:color="auto"/>
            </w:tcBorders>
          </w:tcPr>
          <w:p w14:paraId="15BB9DBD" w14:textId="77777777" w:rsidR="00311068" w:rsidRDefault="00311068" w:rsidP="00440CC8">
            <w:pPr>
              <w:pStyle w:val="CRCoverPage"/>
              <w:spacing w:after="0"/>
              <w:rPr>
                <w:b/>
                <w:i/>
                <w:noProof/>
                <w:sz w:val="8"/>
                <w:szCs w:val="8"/>
              </w:rPr>
            </w:pPr>
          </w:p>
        </w:tc>
        <w:tc>
          <w:tcPr>
            <w:tcW w:w="6946" w:type="dxa"/>
            <w:gridSpan w:val="9"/>
            <w:tcBorders>
              <w:right w:val="single" w:sz="4" w:space="0" w:color="auto"/>
            </w:tcBorders>
          </w:tcPr>
          <w:p w14:paraId="599F2AB5" w14:textId="77777777" w:rsidR="00311068" w:rsidRDefault="00311068" w:rsidP="00440CC8">
            <w:pPr>
              <w:pStyle w:val="CRCoverPage"/>
              <w:spacing w:after="0"/>
              <w:rPr>
                <w:noProof/>
                <w:sz w:val="8"/>
                <w:szCs w:val="8"/>
              </w:rPr>
            </w:pPr>
          </w:p>
        </w:tc>
      </w:tr>
      <w:tr w:rsidR="00311068" w14:paraId="5CB0CBFA" w14:textId="77777777" w:rsidTr="00440CC8">
        <w:tc>
          <w:tcPr>
            <w:tcW w:w="2694" w:type="dxa"/>
            <w:gridSpan w:val="2"/>
            <w:tcBorders>
              <w:left w:val="single" w:sz="4" w:space="0" w:color="auto"/>
            </w:tcBorders>
          </w:tcPr>
          <w:p w14:paraId="21397E1F" w14:textId="77777777" w:rsidR="00311068" w:rsidRDefault="00311068" w:rsidP="00440C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A829E7" w14:textId="77777777" w:rsidR="00311068" w:rsidRDefault="00311068" w:rsidP="00440C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5C5711" w14:textId="77777777" w:rsidR="00311068" w:rsidRDefault="00311068" w:rsidP="00440CC8">
            <w:pPr>
              <w:pStyle w:val="CRCoverPage"/>
              <w:spacing w:after="0"/>
              <w:jc w:val="center"/>
              <w:rPr>
                <w:b/>
                <w:caps/>
                <w:noProof/>
              </w:rPr>
            </w:pPr>
            <w:r>
              <w:rPr>
                <w:b/>
                <w:caps/>
                <w:noProof/>
              </w:rPr>
              <w:t>N</w:t>
            </w:r>
          </w:p>
        </w:tc>
        <w:tc>
          <w:tcPr>
            <w:tcW w:w="2977" w:type="dxa"/>
            <w:gridSpan w:val="4"/>
          </w:tcPr>
          <w:p w14:paraId="6484D9FA" w14:textId="77777777" w:rsidR="00311068" w:rsidRDefault="00311068" w:rsidP="00440C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AB2B81" w14:textId="77777777" w:rsidR="00311068" w:rsidRDefault="00311068" w:rsidP="00440CC8">
            <w:pPr>
              <w:pStyle w:val="CRCoverPage"/>
              <w:spacing w:after="0"/>
              <w:ind w:left="99"/>
              <w:rPr>
                <w:noProof/>
              </w:rPr>
            </w:pPr>
          </w:p>
        </w:tc>
      </w:tr>
      <w:tr w:rsidR="00311068" w14:paraId="1FE01B46" w14:textId="77777777" w:rsidTr="00440CC8">
        <w:tc>
          <w:tcPr>
            <w:tcW w:w="2694" w:type="dxa"/>
            <w:gridSpan w:val="2"/>
            <w:tcBorders>
              <w:left w:val="single" w:sz="4" w:space="0" w:color="auto"/>
            </w:tcBorders>
          </w:tcPr>
          <w:p w14:paraId="058E270A" w14:textId="77777777" w:rsidR="00311068" w:rsidRDefault="00311068" w:rsidP="00440C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7C6FB8" w14:textId="5BF60066" w:rsidR="00311068" w:rsidRDefault="00311068" w:rsidP="00440C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D6AB73" w14:textId="55BD586C" w:rsidR="00311068" w:rsidRDefault="00311068" w:rsidP="00440CC8">
            <w:pPr>
              <w:pStyle w:val="CRCoverPage"/>
              <w:spacing w:after="0"/>
              <w:jc w:val="center"/>
              <w:rPr>
                <w:b/>
                <w:caps/>
                <w:noProof/>
              </w:rPr>
            </w:pPr>
            <w:r>
              <w:rPr>
                <w:b/>
                <w:caps/>
                <w:noProof/>
              </w:rPr>
              <w:t>X</w:t>
            </w:r>
          </w:p>
        </w:tc>
        <w:tc>
          <w:tcPr>
            <w:tcW w:w="2977" w:type="dxa"/>
            <w:gridSpan w:val="4"/>
          </w:tcPr>
          <w:p w14:paraId="477C512A" w14:textId="77777777" w:rsidR="00311068" w:rsidRDefault="00311068" w:rsidP="00440C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4291CD" w14:textId="66D241F6" w:rsidR="00311068" w:rsidRDefault="00311068" w:rsidP="00440CC8">
            <w:pPr>
              <w:pStyle w:val="CRCoverPage"/>
              <w:spacing w:after="0"/>
              <w:ind w:left="99"/>
              <w:rPr>
                <w:noProof/>
              </w:rPr>
            </w:pPr>
            <w:r>
              <w:rPr>
                <w:noProof/>
              </w:rPr>
              <w:t>TS/TR ... CR ...</w:t>
            </w:r>
          </w:p>
        </w:tc>
      </w:tr>
      <w:tr w:rsidR="00311068" w14:paraId="5EBD2CD6" w14:textId="77777777" w:rsidTr="00440CC8">
        <w:tc>
          <w:tcPr>
            <w:tcW w:w="2694" w:type="dxa"/>
            <w:gridSpan w:val="2"/>
            <w:tcBorders>
              <w:left w:val="single" w:sz="4" w:space="0" w:color="auto"/>
            </w:tcBorders>
          </w:tcPr>
          <w:p w14:paraId="73830FF0" w14:textId="77777777" w:rsidR="00311068" w:rsidRDefault="00311068" w:rsidP="00440C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075D48" w14:textId="6F858072" w:rsidR="00311068" w:rsidRDefault="00311068" w:rsidP="00440C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246A1" w14:textId="6F9D84D4" w:rsidR="00311068" w:rsidRDefault="00D26DB9" w:rsidP="00440CC8">
            <w:pPr>
              <w:pStyle w:val="CRCoverPage"/>
              <w:spacing w:after="0"/>
              <w:jc w:val="center"/>
              <w:rPr>
                <w:b/>
                <w:caps/>
                <w:noProof/>
              </w:rPr>
            </w:pPr>
            <w:r>
              <w:rPr>
                <w:b/>
                <w:caps/>
                <w:noProof/>
              </w:rPr>
              <w:t>X</w:t>
            </w:r>
          </w:p>
        </w:tc>
        <w:tc>
          <w:tcPr>
            <w:tcW w:w="2977" w:type="dxa"/>
            <w:gridSpan w:val="4"/>
          </w:tcPr>
          <w:p w14:paraId="7DAC8685" w14:textId="77777777" w:rsidR="00311068" w:rsidRDefault="00311068" w:rsidP="00440C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B19C11" w14:textId="1EC44E21" w:rsidR="00311068" w:rsidRDefault="00311068" w:rsidP="00440CC8">
            <w:pPr>
              <w:pStyle w:val="CRCoverPage"/>
              <w:spacing w:after="0"/>
              <w:ind w:left="99"/>
              <w:rPr>
                <w:noProof/>
              </w:rPr>
            </w:pPr>
            <w:r>
              <w:rPr>
                <w:noProof/>
              </w:rPr>
              <w:t>TS</w:t>
            </w:r>
            <w:r w:rsidR="00D26DB9">
              <w:rPr>
                <w:noProof/>
              </w:rPr>
              <w:t>/TR ... CR ...</w:t>
            </w:r>
          </w:p>
        </w:tc>
      </w:tr>
      <w:tr w:rsidR="00311068" w14:paraId="3605C1EF" w14:textId="77777777" w:rsidTr="00440CC8">
        <w:tc>
          <w:tcPr>
            <w:tcW w:w="2694" w:type="dxa"/>
            <w:gridSpan w:val="2"/>
            <w:tcBorders>
              <w:left w:val="single" w:sz="4" w:space="0" w:color="auto"/>
            </w:tcBorders>
          </w:tcPr>
          <w:p w14:paraId="1A6E06D4" w14:textId="77777777" w:rsidR="00311068" w:rsidRDefault="00311068" w:rsidP="00440C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08BAE0" w14:textId="77777777" w:rsidR="00311068" w:rsidRDefault="00311068" w:rsidP="00440C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5DE46" w14:textId="77777777" w:rsidR="00311068" w:rsidRDefault="00311068" w:rsidP="00440CC8">
            <w:pPr>
              <w:pStyle w:val="CRCoverPage"/>
              <w:spacing w:after="0"/>
              <w:jc w:val="center"/>
              <w:rPr>
                <w:b/>
                <w:caps/>
                <w:noProof/>
              </w:rPr>
            </w:pPr>
            <w:r>
              <w:rPr>
                <w:b/>
                <w:caps/>
                <w:noProof/>
              </w:rPr>
              <w:t>X</w:t>
            </w:r>
          </w:p>
        </w:tc>
        <w:tc>
          <w:tcPr>
            <w:tcW w:w="2977" w:type="dxa"/>
            <w:gridSpan w:val="4"/>
          </w:tcPr>
          <w:p w14:paraId="725CCE10" w14:textId="77777777" w:rsidR="00311068" w:rsidRDefault="00311068" w:rsidP="00440C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5A2336" w14:textId="77777777" w:rsidR="00311068" w:rsidRDefault="00311068" w:rsidP="00440CC8">
            <w:pPr>
              <w:pStyle w:val="CRCoverPage"/>
              <w:spacing w:after="0"/>
              <w:ind w:left="99"/>
              <w:rPr>
                <w:noProof/>
              </w:rPr>
            </w:pPr>
            <w:r>
              <w:rPr>
                <w:noProof/>
              </w:rPr>
              <w:t xml:space="preserve">TS/TR ... CR ... </w:t>
            </w:r>
          </w:p>
        </w:tc>
      </w:tr>
      <w:tr w:rsidR="00311068" w14:paraId="73F4DCB7" w14:textId="77777777" w:rsidTr="00440CC8">
        <w:tc>
          <w:tcPr>
            <w:tcW w:w="2694" w:type="dxa"/>
            <w:gridSpan w:val="2"/>
            <w:tcBorders>
              <w:left w:val="single" w:sz="4" w:space="0" w:color="auto"/>
            </w:tcBorders>
          </w:tcPr>
          <w:p w14:paraId="15EDB648" w14:textId="77777777" w:rsidR="00311068" w:rsidRDefault="00311068" w:rsidP="00440CC8">
            <w:pPr>
              <w:pStyle w:val="CRCoverPage"/>
              <w:spacing w:after="0"/>
              <w:rPr>
                <w:b/>
                <w:i/>
                <w:noProof/>
              </w:rPr>
            </w:pPr>
          </w:p>
        </w:tc>
        <w:tc>
          <w:tcPr>
            <w:tcW w:w="6946" w:type="dxa"/>
            <w:gridSpan w:val="9"/>
            <w:tcBorders>
              <w:right w:val="single" w:sz="4" w:space="0" w:color="auto"/>
            </w:tcBorders>
          </w:tcPr>
          <w:p w14:paraId="5B76B46F" w14:textId="77777777" w:rsidR="00311068" w:rsidRDefault="00311068" w:rsidP="00440CC8">
            <w:pPr>
              <w:pStyle w:val="CRCoverPage"/>
              <w:spacing w:after="0"/>
              <w:rPr>
                <w:noProof/>
              </w:rPr>
            </w:pPr>
          </w:p>
        </w:tc>
      </w:tr>
      <w:tr w:rsidR="00311068" w14:paraId="0BFE0319" w14:textId="77777777" w:rsidTr="00440CC8">
        <w:tc>
          <w:tcPr>
            <w:tcW w:w="2694" w:type="dxa"/>
            <w:gridSpan w:val="2"/>
            <w:tcBorders>
              <w:left w:val="single" w:sz="4" w:space="0" w:color="auto"/>
              <w:bottom w:val="single" w:sz="4" w:space="0" w:color="auto"/>
            </w:tcBorders>
          </w:tcPr>
          <w:p w14:paraId="13C442E2" w14:textId="77777777" w:rsidR="00311068" w:rsidRDefault="00311068" w:rsidP="00440C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4688E1" w14:textId="77777777" w:rsidR="00311068" w:rsidRDefault="00311068" w:rsidP="00440CC8">
            <w:pPr>
              <w:pStyle w:val="CRCoverPage"/>
              <w:spacing w:after="0"/>
              <w:ind w:left="100"/>
              <w:rPr>
                <w:noProof/>
              </w:rPr>
            </w:pPr>
          </w:p>
        </w:tc>
      </w:tr>
      <w:tr w:rsidR="00311068" w:rsidRPr="008863B9" w14:paraId="21835907" w14:textId="77777777" w:rsidTr="00311068">
        <w:tc>
          <w:tcPr>
            <w:tcW w:w="2694" w:type="dxa"/>
            <w:gridSpan w:val="2"/>
            <w:tcBorders>
              <w:top w:val="single" w:sz="4" w:space="0" w:color="auto"/>
              <w:bottom w:val="single" w:sz="4" w:space="0" w:color="auto"/>
            </w:tcBorders>
          </w:tcPr>
          <w:p w14:paraId="2AC9842A" w14:textId="77777777" w:rsidR="00311068" w:rsidRPr="008863B9" w:rsidRDefault="00311068" w:rsidP="00440C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FE00DF0" w14:textId="77777777" w:rsidR="00311068" w:rsidRPr="008863B9" w:rsidRDefault="00311068" w:rsidP="00440CC8">
            <w:pPr>
              <w:pStyle w:val="CRCoverPage"/>
              <w:spacing w:after="0"/>
              <w:ind w:left="100"/>
              <w:rPr>
                <w:noProof/>
                <w:sz w:val="8"/>
                <w:szCs w:val="8"/>
              </w:rPr>
            </w:pPr>
          </w:p>
        </w:tc>
      </w:tr>
      <w:tr w:rsidR="00311068" w14:paraId="6C648120" w14:textId="77777777" w:rsidTr="00440CC8">
        <w:tc>
          <w:tcPr>
            <w:tcW w:w="2694" w:type="dxa"/>
            <w:gridSpan w:val="2"/>
            <w:tcBorders>
              <w:top w:val="single" w:sz="4" w:space="0" w:color="auto"/>
              <w:left w:val="single" w:sz="4" w:space="0" w:color="auto"/>
              <w:bottom w:val="single" w:sz="4" w:space="0" w:color="auto"/>
            </w:tcBorders>
          </w:tcPr>
          <w:p w14:paraId="46FB14CB" w14:textId="77777777" w:rsidR="00311068" w:rsidRDefault="00311068" w:rsidP="00440C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5992E1" w14:textId="77777777" w:rsidR="00311068" w:rsidRDefault="00311068" w:rsidP="00440CC8">
            <w:pPr>
              <w:pStyle w:val="CRCoverPage"/>
              <w:spacing w:after="0"/>
              <w:ind w:left="100"/>
              <w:rPr>
                <w:noProof/>
              </w:rPr>
            </w:pPr>
          </w:p>
        </w:tc>
      </w:tr>
    </w:tbl>
    <w:p w14:paraId="66BA9C16" w14:textId="77777777" w:rsidR="00311068" w:rsidRDefault="00311068" w:rsidP="00311068">
      <w:pPr>
        <w:pStyle w:val="CRCoverPage"/>
        <w:spacing w:after="0"/>
        <w:rPr>
          <w:noProof/>
          <w:sz w:val="8"/>
          <w:szCs w:val="8"/>
        </w:rPr>
      </w:pPr>
    </w:p>
    <w:p w14:paraId="7E65B2D4" w14:textId="77777777" w:rsidR="003D7DE9" w:rsidRDefault="003D7DE9" w:rsidP="003D7DE9">
      <w:pPr>
        <w:rPr>
          <w:noProof/>
        </w:rPr>
        <w:sectPr w:rsidR="003D7DE9">
          <w:headerReference w:type="even" r:id="rId12"/>
          <w:footnotePr>
            <w:numRestart w:val="eachSect"/>
          </w:footnotePr>
          <w:pgSz w:w="11907" w:h="16840" w:code="9"/>
          <w:pgMar w:top="1418" w:right="1134" w:bottom="1134" w:left="1134" w:header="680" w:footer="567" w:gutter="0"/>
          <w:cols w:space="720"/>
        </w:sectPr>
      </w:pPr>
    </w:p>
    <w:p w14:paraId="27BF9AA9" w14:textId="77777777" w:rsidR="00F85378" w:rsidRDefault="00F85378" w:rsidP="00F85378">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28001F5A" w14:textId="7C9D1800" w:rsidR="00F85378" w:rsidRDefault="00F85378" w:rsidP="001C1EB4">
      <w:pPr>
        <w:rPr>
          <w:lang w:eastAsia="zh-CN"/>
        </w:rPr>
      </w:pPr>
    </w:p>
    <w:p w14:paraId="7D1AA173" w14:textId="77777777" w:rsidR="003A28B3" w:rsidRPr="00835F44" w:rsidRDefault="003A28B3" w:rsidP="003A28B3">
      <w:pPr>
        <w:pStyle w:val="5"/>
      </w:pPr>
      <w:bookmarkStart w:id="2" w:name="_Toc21342926"/>
      <w:bookmarkStart w:id="3" w:name="_Toc29769887"/>
      <w:bookmarkStart w:id="4" w:name="_Toc29799386"/>
      <w:bookmarkStart w:id="5" w:name="_Toc37254610"/>
      <w:bookmarkStart w:id="6" w:name="_Toc37255253"/>
      <w:bookmarkStart w:id="7" w:name="_Toc45887278"/>
      <w:bookmarkStart w:id="8" w:name="_Toc53172015"/>
      <w:bookmarkStart w:id="9" w:name="_Toc61356780"/>
      <w:bookmarkStart w:id="10" w:name="_Toc67913649"/>
      <w:bookmarkStart w:id="11" w:name="_Toc75469465"/>
      <w:bookmarkStart w:id="12" w:name="_Toc76507955"/>
      <w:bookmarkStart w:id="13" w:name="_Toc83192856"/>
      <w:r w:rsidRPr="00835F44">
        <w:t>6.2A.4.1.3</w:t>
      </w:r>
      <w:r w:rsidRPr="00835F44">
        <w:tab/>
        <w:t>Configured transmitted power for Inter-band CA</w:t>
      </w:r>
      <w:bookmarkEnd w:id="2"/>
      <w:bookmarkEnd w:id="3"/>
      <w:bookmarkEnd w:id="4"/>
      <w:bookmarkEnd w:id="5"/>
      <w:bookmarkEnd w:id="6"/>
      <w:bookmarkEnd w:id="7"/>
      <w:bookmarkEnd w:id="8"/>
      <w:bookmarkEnd w:id="9"/>
      <w:bookmarkEnd w:id="10"/>
      <w:bookmarkEnd w:id="11"/>
      <w:bookmarkEnd w:id="12"/>
      <w:bookmarkEnd w:id="13"/>
    </w:p>
    <w:p w14:paraId="01B0B28A" w14:textId="77777777" w:rsidR="003A28B3" w:rsidRPr="00835F44" w:rsidRDefault="003A28B3" w:rsidP="003A28B3">
      <w:r w:rsidRPr="00835F44">
        <w:t xml:space="preserve">For uplink carrier aggregation the UE is allowed to set its configured maximum output power </w:t>
      </w:r>
      <w:proofErr w:type="spellStart"/>
      <w:proofErr w:type="gramStart"/>
      <w:r w:rsidRPr="00835F44">
        <w:rPr>
          <w:rFonts w:cs="Vrinda"/>
          <w:lang w:bidi="bn-IN"/>
        </w:rPr>
        <w:t>P</w:t>
      </w:r>
      <w:r w:rsidRPr="00835F44">
        <w:rPr>
          <w:rFonts w:cs="Vrinda"/>
          <w:vertAlign w:val="subscript"/>
          <w:lang w:bidi="bn-IN"/>
        </w:rPr>
        <w:t>CMAX</w:t>
      </w:r>
      <w:r w:rsidRPr="00835F44">
        <w:rPr>
          <w:rFonts w:hint="eastAsia"/>
          <w:vertAlign w:val="subscript"/>
        </w:rPr>
        <w:t>,</w:t>
      </w:r>
      <w:r w:rsidRPr="00835F44">
        <w:rPr>
          <w:i/>
          <w:vertAlign w:val="subscript"/>
        </w:rPr>
        <w:t>c</w:t>
      </w:r>
      <w:proofErr w:type="spellEnd"/>
      <w:proofErr w:type="gramEnd"/>
      <w:r w:rsidRPr="00835F44">
        <w:t xml:space="preserve"> </w:t>
      </w:r>
      <w:r w:rsidRPr="00835F44">
        <w:rPr>
          <w:lang w:eastAsia="zh-CN"/>
        </w:rPr>
        <w:t>for</w:t>
      </w:r>
      <w:r w:rsidRPr="00835F44">
        <w:rPr>
          <w:rFonts w:hint="eastAsia"/>
        </w:rPr>
        <w:t xml:space="preserve"> </w:t>
      </w:r>
      <w:r w:rsidRPr="00835F44">
        <w:t>serving cell</w:t>
      </w:r>
      <w:r w:rsidRPr="00835F44">
        <w:rPr>
          <w:rFonts w:hint="eastAsia"/>
        </w:rPr>
        <w:t xml:space="preserve"> </w:t>
      </w:r>
      <w:r w:rsidRPr="00835F44">
        <w:rPr>
          <w:i/>
        </w:rPr>
        <w:t>c</w:t>
      </w:r>
      <w:r w:rsidRPr="00835F44">
        <w:t xml:space="preserve"> and its total configured maximum output power </w:t>
      </w:r>
      <w:r w:rsidRPr="00835F44">
        <w:rPr>
          <w:rFonts w:cs="Vrinda"/>
          <w:lang w:bidi="bn-IN"/>
        </w:rPr>
        <w:t>P</w:t>
      </w:r>
      <w:r w:rsidRPr="00835F44">
        <w:rPr>
          <w:rFonts w:cs="Vrinda"/>
          <w:vertAlign w:val="subscript"/>
          <w:lang w:bidi="bn-IN"/>
        </w:rPr>
        <w:t>CMAX</w:t>
      </w:r>
      <w:r w:rsidRPr="00835F44">
        <w:t>.</w:t>
      </w:r>
    </w:p>
    <w:p w14:paraId="72BE120D" w14:textId="77777777" w:rsidR="003A28B3" w:rsidRPr="00835F44" w:rsidRDefault="003A28B3" w:rsidP="003A28B3">
      <w:r w:rsidRPr="00835F44">
        <w:rPr>
          <w:lang w:eastAsia="zh-CN" w:bidi="bn-IN"/>
        </w:rPr>
        <w:t>T</w:t>
      </w:r>
      <w:r w:rsidRPr="00835F44">
        <w:rPr>
          <w:lang w:bidi="bn-IN"/>
        </w:rPr>
        <w:t xml:space="preserve">he configured maximum output power </w:t>
      </w:r>
      <w:proofErr w:type="spellStart"/>
      <w:proofErr w:type="gramStart"/>
      <w:r w:rsidRPr="00835F44">
        <w:rPr>
          <w:lang w:bidi="bn-IN"/>
        </w:rPr>
        <w:t>P</w:t>
      </w:r>
      <w:r w:rsidRPr="00835F44">
        <w:rPr>
          <w:vertAlign w:val="subscript"/>
          <w:lang w:bidi="bn-IN"/>
        </w:rPr>
        <w:t>CMAX</w:t>
      </w:r>
      <w:r w:rsidRPr="00835F44">
        <w:rPr>
          <w:rFonts w:eastAsia="MS Mincho"/>
          <w:vertAlign w:val="subscript"/>
          <w:lang w:bidi="bn-IN"/>
        </w:rPr>
        <w:t>,</w:t>
      </w:r>
      <w:r w:rsidRPr="00835F44">
        <w:rPr>
          <w:i/>
          <w:vertAlign w:val="subscript"/>
          <w:lang w:eastAsia="zh-CN" w:bidi="bn-IN"/>
        </w:rPr>
        <w:t>c</w:t>
      </w:r>
      <w:proofErr w:type="spellEnd"/>
      <w:proofErr w:type="gramEnd"/>
      <w:r w:rsidRPr="00835F44">
        <w:rPr>
          <w:vertAlign w:val="subscript"/>
          <w:lang w:bidi="bn-IN"/>
        </w:rPr>
        <w:t xml:space="preserve"> </w:t>
      </w:r>
      <w:r w:rsidRPr="00835F44">
        <w:rPr>
          <w:lang w:bidi="bn-IN"/>
        </w:rPr>
        <w:t xml:space="preserve"> </w:t>
      </w:r>
      <w:r w:rsidRPr="00835F44">
        <w:rPr>
          <w:lang w:eastAsia="zh-CN"/>
        </w:rPr>
        <w:t xml:space="preserve">on serving cell </w:t>
      </w:r>
      <w:r w:rsidRPr="00835F44">
        <w:rPr>
          <w:i/>
          <w:lang w:bidi="bn-IN"/>
        </w:rPr>
        <w:t>c</w:t>
      </w:r>
      <w:r w:rsidRPr="00835F44">
        <w:rPr>
          <w:lang w:bidi="bn-IN"/>
        </w:rPr>
        <w:t xml:space="preserve"> shall be set as specified in clause 6.2.4.</w:t>
      </w:r>
    </w:p>
    <w:p w14:paraId="00C7663A" w14:textId="77777777" w:rsidR="003A28B3" w:rsidRPr="00835F44" w:rsidRDefault="003A28B3" w:rsidP="003A28B3">
      <w:pPr>
        <w:rPr>
          <w:lang w:eastAsia="zh-CN" w:bidi="bn-IN"/>
        </w:rPr>
      </w:pPr>
      <w:r w:rsidRPr="00835F44">
        <w:rPr>
          <w:rFonts w:hint="eastAsia"/>
        </w:rPr>
        <w:t xml:space="preserve">For </w:t>
      </w:r>
      <w:r w:rsidRPr="00835F44">
        <w:t xml:space="preserve">uplink </w:t>
      </w:r>
      <w:r w:rsidRPr="00835F44">
        <w:rPr>
          <w:rFonts w:hint="eastAsia"/>
        </w:rPr>
        <w:t xml:space="preserve">inter-band </w:t>
      </w:r>
      <w:r w:rsidRPr="00835F44">
        <w:t>carrier aggregation</w:t>
      </w:r>
      <w:r w:rsidRPr="00835F44">
        <w:rPr>
          <w:rFonts w:hint="eastAsia"/>
        </w:rPr>
        <w:t xml:space="preserve">, </w:t>
      </w:r>
      <w:proofErr w:type="spellStart"/>
      <w:r w:rsidRPr="00835F44">
        <w:rPr>
          <w:lang w:bidi="bn-IN"/>
        </w:rPr>
        <w:t>MP</w:t>
      </w:r>
      <w:r w:rsidRPr="00835F44">
        <w:rPr>
          <w:rFonts w:hint="eastAsia"/>
        </w:rPr>
        <w:t>R</w:t>
      </w:r>
      <w:r w:rsidRPr="00835F44">
        <w:rPr>
          <w:i/>
          <w:vertAlign w:val="subscript"/>
        </w:rPr>
        <w:t>c</w:t>
      </w:r>
      <w:proofErr w:type="spellEnd"/>
      <w:r w:rsidRPr="00835F44">
        <w:rPr>
          <w:lang w:bidi="bn-IN"/>
        </w:rPr>
        <w:t xml:space="preserve"> and A-</w:t>
      </w:r>
      <w:proofErr w:type="spellStart"/>
      <w:r w:rsidRPr="00835F44">
        <w:rPr>
          <w:lang w:bidi="bn-IN"/>
        </w:rPr>
        <w:t>MP</w:t>
      </w:r>
      <w:r w:rsidRPr="00835F44">
        <w:t>R</w:t>
      </w:r>
      <w:r w:rsidRPr="00835F44">
        <w:rPr>
          <w:i/>
          <w:vertAlign w:val="subscript"/>
        </w:rPr>
        <w:t>c</w:t>
      </w:r>
      <w:proofErr w:type="spellEnd"/>
      <w:r w:rsidRPr="00835F44">
        <w:rPr>
          <w:lang w:bidi="bn-IN"/>
        </w:rPr>
        <w:t xml:space="preserve"> apply per serving cell </w:t>
      </w:r>
      <w:r w:rsidRPr="00835F44">
        <w:rPr>
          <w:i/>
          <w:lang w:bidi="bn-IN"/>
        </w:rPr>
        <w:t>c</w:t>
      </w:r>
      <w:r w:rsidRPr="00835F44">
        <w:rPr>
          <w:lang w:bidi="bn-IN"/>
        </w:rPr>
        <w:t xml:space="preserve"> and are specified in clause 6.2.2 and clause 6.2.3, respectively</w:t>
      </w:r>
      <w:r w:rsidRPr="00835F44">
        <w:rPr>
          <w:rFonts w:hint="eastAsia"/>
        </w:rPr>
        <w:t>.</w:t>
      </w:r>
      <w:r w:rsidRPr="00835F44">
        <w:rPr>
          <w:rFonts w:cs="Vrinda"/>
          <w:lang w:bidi="bn-IN"/>
        </w:rPr>
        <w:t xml:space="preserve"> </w:t>
      </w:r>
      <w:r w:rsidRPr="00835F44">
        <w:rPr>
          <w:rFonts w:eastAsia="MS Mincho"/>
        </w:rPr>
        <w:t>P-MPR</w:t>
      </w:r>
      <w:r w:rsidRPr="00835F44">
        <w:rPr>
          <w:rFonts w:eastAsia="MS Mincho"/>
          <w:vertAlign w:val="subscript"/>
        </w:rPr>
        <w:t xml:space="preserve"> </w:t>
      </w:r>
      <w:r w:rsidRPr="00835F44">
        <w:rPr>
          <w:rFonts w:eastAsia="MS Mincho"/>
          <w:i/>
          <w:vertAlign w:val="subscript"/>
          <w:lang w:bidi="bn-IN"/>
        </w:rPr>
        <w:t>c</w:t>
      </w:r>
      <w:r w:rsidRPr="00835F44">
        <w:rPr>
          <w:rFonts w:eastAsia="MS Mincho"/>
          <w:lang w:bidi="bn-IN"/>
        </w:rPr>
        <w:t xml:space="preserve"> </w:t>
      </w:r>
      <w:r w:rsidRPr="00835F44">
        <w:rPr>
          <w:lang w:bidi="bn-IN"/>
        </w:rPr>
        <w:t>accounts</w:t>
      </w:r>
      <w:r w:rsidRPr="00835F44">
        <w:t xml:space="preserve"> for power management</w:t>
      </w:r>
      <w:r w:rsidRPr="00835F44">
        <w:rPr>
          <w:lang w:bidi="bn-IN"/>
        </w:rPr>
        <w:t xml:space="preserve"> for serving cell </w:t>
      </w:r>
      <w:r w:rsidRPr="00835F44">
        <w:rPr>
          <w:i/>
          <w:lang w:bidi="bn-IN"/>
        </w:rPr>
        <w:t>c</w:t>
      </w:r>
      <w:r w:rsidRPr="00835F44">
        <w:rPr>
          <w:lang w:eastAsia="zh-CN" w:bidi="bn-IN"/>
        </w:rPr>
        <w:t xml:space="preserve">. </w:t>
      </w:r>
      <w:proofErr w:type="spellStart"/>
      <w:proofErr w:type="gramStart"/>
      <w:r w:rsidRPr="00835F44">
        <w:rPr>
          <w:lang w:bidi="bn-IN"/>
        </w:rPr>
        <w:t>P</w:t>
      </w:r>
      <w:r w:rsidRPr="00835F44">
        <w:rPr>
          <w:vertAlign w:val="subscript"/>
          <w:lang w:bidi="bn-IN"/>
        </w:rPr>
        <w:t>CMAX</w:t>
      </w:r>
      <w:r w:rsidRPr="00835F44">
        <w:rPr>
          <w:rFonts w:eastAsia="MS Mincho"/>
          <w:vertAlign w:val="subscript"/>
          <w:lang w:bidi="bn-IN"/>
        </w:rPr>
        <w:t>,</w:t>
      </w:r>
      <w:r w:rsidRPr="00835F44">
        <w:rPr>
          <w:i/>
          <w:vertAlign w:val="subscript"/>
          <w:lang w:eastAsia="zh-CN" w:bidi="bn-IN"/>
        </w:rPr>
        <w:t>c</w:t>
      </w:r>
      <w:proofErr w:type="spellEnd"/>
      <w:proofErr w:type="gramEnd"/>
      <w:r w:rsidRPr="00835F44">
        <w:rPr>
          <w:vertAlign w:val="subscript"/>
          <w:lang w:bidi="bn-IN"/>
        </w:rPr>
        <w:t xml:space="preserve"> </w:t>
      </w:r>
      <w:r w:rsidRPr="00835F44">
        <w:rPr>
          <w:lang w:bidi="bn-IN"/>
        </w:rPr>
        <w:t xml:space="preserve"> </w:t>
      </w:r>
      <w:r w:rsidRPr="00835F44">
        <w:t>is calculated under the assumption that the transmit power is increased independently on all component carriers.</w:t>
      </w:r>
    </w:p>
    <w:p w14:paraId="7CA98008" w14:textId="77777777" w:rsidR="003A28B3" w:rsidRPr="00835F44" w:rsidRDefault="003A28B3" w:rsidP="003A28B3">
      <w:pPr>
        <w:rPr>
          <w:lang w:bidi="bn-IN"/>
        </w:rPr>
      </w:pPr>
      <w:r w:rsidRPr="00835F44">
        <w:rPr>
          <w:lang w:bidi="bn-IN"/>
        </w:rPr>
        <w:t>The total configured maximum output power P</w:t>
      </w:r>
      <w:r w:rsidRPr="00835F44">
        <w:rPr>
          <w:vertAlign w:val="subscript"/>
          <w:lang w:bidi="bn-IN"/>
        </w:rPr>
        <w:t>CMAX</w:t>
      </w:r>
      <w:r w:rsidRPr="00835F44">
        <w:rPr>
          <w:lang w:bidi="bn-IN"/>
        </w:rPr>
        <w:t xml:space="preserve"> shall be set within the following bounds:</w:t>
      </w:r>
    </w:p>
    <w:p w14:paraId="0DA19F42" w14:textId="77777777" w:rsidR="003A28B3" w:rsidRPr="00835F44" w:rsidRDefault="003A28B3" w:rsidP="003A28B3">
      <w:pPr>
        <w:pStyle w:val="EQ"/>
        <w:jc w:val="center"/>
        <w:rPr>
          <w:lang w:bidi="bn-IN"/>
        </w:rPr>
      </w:pPr>
      <w:r w:rsidRPr="00835F44">
        <w:rPr>
          <w:lang w:bidi="bn-IN"/>
        </w:rPr>
        <w:t>P</w:t>
      </w:r>
      <w:r w:rsidRPr="00835F44">
        <w:rPr>
          <w:vertAlign w:val="subscript"/>
        </w:rPr>
        <w:t>CMAX_L</w:t>
      </w:r>
      <w:r w:rsidRPr="00835F44">
        <w:rPr>
          <w:lang w:bidi="bn-IN"/>
        </w:rPr>
        <w:t xml:space="preserve"> ≤ P</w:t>
      </w:r>
      <w:r w:rsidRPr="00835F44">
        <w:rPr>
          <w:vertAlign w:val="subscript"/>
          <w:lang w:bidi="bn-IN"/>
        </w:rPr>
        <w:t xml:space="preserve">CMAX </w:t>
      </w:r>
      <w:r w:rsidRPr="00835F44">
        <w:rPr>
          <w:lang w:bidi="bn-IN"/>
        </w:rPr>
        <w:t>≤ P</w:t>
      </w:r>
      <w:r w:rsidRPr="00835F44">
        <w:rPr>
          <w:vertAlign w:val="subscript"/>
        </w:rPr>
        <w:t>CMAX_H</w:t>
      </w:r>
    </w:p>
    <w:p w14:paraId="0C6758A8" w14:textId="77777777" w:rsidR="003A28B3" w:rsidRPr="00835F44" w:rsidRDefault="003A28B3" w:rsidP="003A28B3">
      <w:pPr>
        <w:rPr>
          <w:lang w:eastAsia="zh-CN"/>
        </w:rPr>
      </w:pPr>
      <w:r w:rsidRPr="00835F44">
        <w:rPr>
          <w:lang w:eastAsia="zh-CN"/>
        </w:rPr>
        <w:t xml:space="preserve">For uplink inter-band carrier aggregation with one serving cell c per operating band </w:t>
      </w:r>
      <w:r w:rsidRPr="00835F44">
        <w:t>when same slot symbol pattern is used in all aggregated serving cells</w:t>
      </w:r>
      <w:r w:rsidRPr="00835F44">
        <w:rPr>
          <w:lang w:eastAsia="zh-CN"/>
        </w:rPr>
        <w:t>,</w:t>
      </w:r>
    </w:p>
    <w:p w14:paraId="73C0E8EA" w14:textId="77777777" w:rsidR="003A28B3" w:rsidRPr="00835F44" w:rsidRDefault="003A28B3" w:rsidP="003A28B3">
      <w:pPr>
        <w:pStyle w:val="EQ"/>
        <w:jc w:val="center"/>
        <w:rPr>
          <w:lang w:bidi="bn-IN"/>
        </w:rPr>
      </w:pPr>
      <w:r w:rsidRPr="00835F44">
        <w:rPr>
          <w:lang w:bidi="bn-IN"/>
        </w:rPr>
        <w:tab/>
        <w:t>P</w:t>
      </w:r>
      <w:r w:rsidRPr="00835F44">
        <w:rPr>
          <w:vertAlign w:val="subscript"/>
          <w:lang w:bidi="bn-IN"/>
        </w:rPr>
        <w:t>CMAX_L</w:t>
      </w:r>
      <w:r w:rsidRPr="00835F44">
        <w:t xml:space="preserve"> = </w:t>
      </w:r>
      <w:r w:rsidRPr="00835F44">
        <w:rPr>
          <w:lang w:bidi="bn-IN"/>
        </w:rPr>
        <w:t>MIN {10log</w:t>
      </w:r>
      <w:r w:rsidRPr="00835F44">
        <w:rPr>
          <w:vertAlign w:val="subscript"/>
          <w:lang w:bidi="bn-IN"/>
        </w:rPr>
        <w:t>10</w:t>
      </w:r>
      <w:r w:rsidRPr="00835F44">
        <w:t>∑</w:t>
      </w:r>
      <w:r w:rsidRPr="00835F44">
        <w:rPr>
          <w:lang w:bidi="bn-IN"/>
        </w:rPr>
        <w:t xml:space="preserve"> MIN [ p</w:t>
      </w:r>
      <w:r w:rsidRPr="00835F44">
        <w:rPr>
          <w:vertAlign w:val="subscript"/>
          <w:lang w:bidi="bn-IN"/>
        </w:rPr>
        <w:t>EMAX,c</w:t>
      </w:r>
      <w:r w:rsidRPr="00835F44">
        <w:rPr>
          <w:lang w:bidi="bn-IN"/>
        </w:rPr>
        <w:t>/</w:t>
      </w:r>
      <w:r w:rsidRPr="00835F44">
        <w:rPr>
          <w:vertAlign w:val="subscript"/>
          <w:lang w:bidi="bn-IN"/>
        </w:rPr>
        <w:t xml:space="preserve"> </w:t>
      </w:r>
      <w:r w:rsidRPr="00835F44">
        <w:rPr>
          <w:lang w:bidi="bn-IN"/>
        </w:rPr>
        <w:t>(</w:t>
      </w:r>
      <w:r w:rsidRPr="00835F44">
        <w:rPr>
          <w:rFonts w:ascii="Symbol" w:hAnsi="Symbol"/>
          <w:lang w:bidi="bn-IN"/>
        </w:rPr>
        <w:t></w:t>
      </w:r>
      <w:r w:rsidRPr="00835F44">
        <w:rPr>
          <w:lang w:bidi="bn-IN"/>
        </w:rPr>
        <w:t>t</w:t>
      </w:r>
      <w:r w:rsidRPr="00835F44">
        <w:rPr>
          <w:vertAlign w:val="subscript"/>
          <w:lang w:bidi="bn-IN"/>
        </w:rPr>
        <w:t>C</w:t>
      </w:r>
      <w:r w:rsidRPr="00835F44">
        <w:rPr>
          <w:vertAlign w:val="subscript"/>
          <w:lang w:eastAsia="zh-CN" w:bidi="bn-IN"/>
        </w:rPr>
        <w:t>,c</w:t>
      </w:r>
      <w:r w:rsidRPr="00835F44">
        <w:rPr>
          <w:lang w:eastAsia="zh-CN" w:bidi="bn-IN"/>
        </w:rPr>
        <w:t>)</w:t>
      </w:r>
      <w:r w:rsidRPr="00835F44">
        <w:rPr>
          <w:lang w:bidi="bn-IN"/>
        </w:rPr>
        <w:t>,  p</w:t>
      </w:r>
      <w:r w:rsidRPr="00835F44">
        <w:rPr>
          <w:vertAlign w:val="subscript"/>
          <w:lang w:bidi="bn-IN"/>
        </w:rPr>
        <w:t>PowerClass</w:t>
      </w:r>
      <w:r>
        <w:rPr>
          <w:vertAlign w:val="subscript"/>
          <w:lang w:bidi="bn-IN"/>
        </w:rPr>
        <w:t>,c</w:t>
      </w:r>
      <w:r w:rsidRPr="00835F44">
        <w:t>/</w:t>
      </w:r>
      <w:r w:rsidRPr="00835F44">
        <w:rPr>
          <w:lang w:bidi="bn-IN"/>
        </w:rPr>
        <w:t>(MAX(mpr</w:t>
      </w:r>
      <w:r w:rsidRPr="00835F44">
        <w:rPr>
          <w:vertAlign w:val="subscript"/>
          <w:lang w:bidi="bn-IN"/>
        </w:rPr>
        <w:t>c</w:t>
      </w:r>
      <w:r w:rsidRPr="00835F44">
        <w:rPr>
          <w:lang w:bidi="bn-IN"/>
        </w:rPr>
        <w:t>,a-mpr</w:t>
      </w:r>
      <w:r w:rsidRPr="00835F44">
        <w:rPr>
          <w:vertAlign w:val="subscript"/>
          <w:lang w:bidi="bn-IN"/>
        </w:rPr>
        <w:t>c</w:t>
      </w:r>
      <w:r w:rsidRPr="00835F44">
        <w:rPr>
          <w:lang w:bidi="bn-IN"/>
        </w:rPr>
        <w:t>)·</w:t>
      </w:r>
      <w:r w:rsidRPr="00835F44">
        <w:rPr>
          <w:rFonts w:ascii="Symbol" w:hAnsi="Symbol"/>
          <w:lang w:bidi="bn-IN"/>
        </w:rPr>
        <w:t></w:t>
      </w:r>
      <w:r w:rsidRPr="00835F44">
        <w:rPr>
          <w:lang w:bidi="bn-IN"/>
        </w:rPr>
        <w:t>t</w:t>
      </w:r>
      <w:r w:rsidRPr="00835F44">
        <w:rPr>
          <w:vertAlign w:val="subscript"/>
          <w:lang w:bidi="bn-IN"/>
        </w:rPr>
        <w:t xml:space="preserve">C,c </w:t>
      </w:r>
      <w:r w:rsidRPr="00835F44">
        <w:rPr>
          <w:lang w:bidi="bn-IN"/>
        </w:rPr>
        <w:t>·</w:t>
      </w:r>
      <w:r w:rsidRPr="00835F44">
        <w:rPr>
          <w:rFonts w:ascii="Symbol" w:hAnsi="Symbol"/>
          <w:lang w:bidi="bn-IN"/>
        </w:rPr>
        <w:t></w:t>
      </w:r>
      <w:r w:rsidRPr="00835F44">
        <w:rPr>
          <w:lang w:bidi="bn-IN"/>
        </w:rPr>
        <w:t>t</w:t>
      </w:r>
      <w:r w:rsidRPr="00835F44">
        <w:rPr>
          <w:vertAlign w:val="subscript"/>
          <w:lang w:eastAsia="zh-CN" w:bidi="bn-IN"/>
        </w:rPr>
        <w:t>IB,c</w:t>
      </w:r>
      <w:r w:rsidRPr="00835F44">
        <w:rPr>
          <w:lang w:bidi="bn-IN"/>
        </w:rPr>
        <w:t>·</w:t>
      </w:r>
      <w:r w:rsidRPr="00835F44">
        <w:rPr>
          <w:rFonts w:ascii="Symbol" w:hAnsi="Symbol"/>
          <w:lang w:bidi="bn-IN"/>
        </w:rPr>
        <w:t></w:t>
      </w:r>
      <w:r w:rsidRPr="00835F44">
        <w:rPr>
          <w:lang w:bidi="bn-IN"/>
        </w:rPr>
        <w:t>t</w:t>
      </w:r>
      <w:r w:rsidRPr="00835F44">
        <w:rPr>
          <w:vertAlign w:val="subscript"/>
          <w:lang w:eastAsia="zh-CN"/>
        </w:rPr>
        <w:t>RxSRS</w:t>
      </w:r>
      <w:r w:rsidRPr="00835F44">
        <w:rPr>
          <w:vertAlign w:val="subscript"/>
          <w:lang w:eastAsia="zh-CN" w:bidi="bn-IN"/>
        </w:rPr>
        <w:t>,c</w:t>
      </w:r>
      <w:r w:rsidRPr="00835F44">
        <w:rPr>
          <w:lang w:bidi="bn-IN"/>
        </w:rPr>
        <w:t>)</w:t>
      </w:r>
      <w:r w:rsidRPr="00835F44">
        <w:rPr>
          <w:vertAlign w:val="subscript"/>
          <w:lang w:bidi="bn-IN"/>
        </w:rPr>
        <w:t xml:space="preserve"> </w:t>
      </w:r>
      <w:r w:rsidRPr="00835F44">
        <w:rPr>
          <w:lang w:bidi="bn-IN"/>
        </w:rPr>
        <w:t>, p</w:t>
      </w:r>
      <w:r w:rsidRPr="00835F44">
        <w:rPr>
          <w:vertAlign w:val="subscript"/>
          <w:lang w:bidi="bn-IN"/>
        </w:rPr>
        <w:t>PowerClass</w:t>
      </w:r>
      <w:r>
        <w:rPr>
          <w:vertAlign w:val="subscript"/>
          <w:lang w:bidi="bn-IN"/>
        </w:rPr>
        <w:t>,c</w:t>
      </w:r>
      <w:r w:rsidRPr="00835F44">
        <w:t>/</w:t>
      </w:r>
      <w:r w:rsidRPr="00835F44">
        <w:rPr>
          <w:lang w:bidi="bn-IN"/>
        </w:rPr>
        <w:t>pmpr</w:t>
      </w:r>
      <w:r w:rsidRPr="00835F44">
        <w:rPr>
          <w:vertAlign w:val="subscript"/>
          <w:lang w:bidi="bn-IN"/>
        </w:rPr>
        <w:t>c</w:t>
      </w:r>
      <w:r w:rsidRPr="00835F44">
        <w:rPr>
          <w:lang w:bidi="bn-IN"/>
        </w:rPr>
        <w:t>], P</w:t>
      </w:r>
      <w:r w:rsidRPr="00835F44">
        <w:rPr>
          <w:vertAlign w:val="subscript"/>
          <w:lang w:bidi="bn-IN"/>
        </w:rPr>
        <w:t>EMAX,CA</w:t>
      </w:r>
      <w:r w:rsidRPr="00835F44">
        <w:rPr>
          <w:lang w:bidi="bn-IN"/>
        </w:rPr>
        <w:t>, P</w:t>
      </w:r>
      <w:r w:rsidRPr="00835F44">
        <w:rPr>
          <w:vertAlign w:val="subscript"/>
          <w:lang w:bidi="bn-IN"/>
        </w:rPr>
        <w:t>PowerClass</w:t>
      </w:r>
      <w:r>
        <w:rPr>
          <w:vertAlign w:val="subscript"/>
          <w:lang w:bidi="bn-IN"/>
        </w:rPr>
        <w:t>,CA</w:t>
      </w:r>
      <w:r w:rsidRPr="00835F44">
        <w:rPr>
          <w:lang w:bidi="bn-IN"/>
        </w:rPr>
        <w:t>}</w:t>
      </w:r>
    </w:p>
    <w:p w14:paraId="4AB44893" w14:textId="77777777" w:rsidR="003A28B3" w:rsidRPr="00835F44" w:rsidRDefault="003A28B3" w:rsidP="003A28B3">
      <w:pPr>
        <w:pStyle w:val="EQ"/>
        <w:jc w:val="center"/>
        <w:rPr>
          <w:lang w:eastAsia="zh-CN"/>
        </w:rPr>
      </w:pPr>
      <w:r w:rsidRPr="00835F44">
        <w:rPr>
          <w:lang w:bidi="bn-IN"/>
        </w:rPr>
        <w:t>P</w:t>
      </w:r>
      <w:r w:rsidRPr="00835F44">
        <w:rPr>
          <w:vertAlign w:val="subscript"/>
          <w:lang w:bidi="bn-IN"/>
        </w:rPr>
        <w:t>CMAX_H</w:t>
      </w:r>
      <w:r w:rsidRPr="00835F44">
        <w:t xml:space="preserve"> = MIN{</w:t>
      </w:r>
      <w:r w:rsidRPr="00835F44">
        <w:rPr>
          <w:lang w:bidi="bn-IN"/>
        </w:rPr>
        <w:t>10 log</w:t>
      </w:r>
      <w:r w:rsidRPr="00835F44">
        <w:rPr>
          <w:vertAlign w:val="subscript"/>
          <w:lang w:bidi="bn-IN"/>
        </w:rPr>
        <w:t>10</w:t>
      </w:r>
      <w:r w:rsidRPr="00835F44">
        <w:rPr>
          <w:lang w:bidi="bn-IN"/>
        </w:rPr>
        <w:t xml:space="preserve"> </w:t>
      </w:r>
      <w:r w:rsidRPr="00835F44">
        <w:t xml:space="preserve">∑ </w:t>
      </w:r>
      <w:r w:rsidRPr="00835F44">
        <w:rPr>
          <w:lang w:bidi="bn-IN"/>
        </w:rPr>
        <w:t>p</w:t>
      </w:r>
      <w:r w:rsidRPr="00835F44">
        <w:rPr>
          <w:vertAlign w:val="subscript"/>
          <w:lang w:bidi="bn-IN"/>
        </w:rPr>
        <w:t xml:space="preserve">EMAX,c </w:t>
      </w:r>
      <w:r w:rsidRPr="00835F44">
        <w:rPr>
          <w:lang w:bidi="bn-IN"/>
        </w:rPr>
        <w:t>, P</w:t>
      </w:r>
      <w:r w:rsidRPr="00835F44">
        <w:rPr>
          <w:vertAlign w:val="subscript"/>
          <w:lang w:bidi="bn-IN"/>
        </w:rPr>
        <w:t>EMAX,CA</w:t>
      </w:r>
      <w:r w:rsidRPr="00835F44">
        <w:rPr>
          <w:lang w:bidi="bn-IN"/>
        </w:rPr>
        <w:t>, P</w:t>
      </w:r>
      <w:r w:rsidRPr="00835F44">
        <w:rPr>
          <w:vertAlign w:val="subscript"/>
          <w:lang w:bidi="bn-IN"/>
        </w:rPr>
        <w:t>PowerClass</w:t>
      </w:r>
      <w:r>
        <w:rPr>
          <w:vertAlign w:val="subscript"/>
          <w:lang w:bidi="bn-IN"/>
        </w:rPr>
        <w:t>,CA</w:t>
      </w:r>
      <w:r w:rsidRPr="00835F44">
        <w:rPr>
          <w:lang w:bidi="bn-IN"/>
        </w:rPr>
        <w:t>}</w:t>
      </w:r>
    </w:p>
    <w:p w14:paraId="01511B14" w14:textId="77777777" w:rsidR="003A28B3" w:rsidRPr="00835F44" w:rsidRDefault="003A28B3" w:rsidP="003A28B3">
      <w:pPr>
        <w:rPr>
          <w:lang w:eastAsia="zh-CN"/>
        </w:rPr>
      </w:pPr>
      <w:r w:rsidRPr="00835F44">
        <w:rPr>
          <w:lang w:eastAsia="zh-CN" w:bidi="bn-IN"/>
        </w:rPr>
        <w:t>where</w:t>
      </w:r>
    </w:p>
    <w:p w14:paraId="1F88826B" w14:textId="77777777" w:rsidR="003A28B3" w:rsidRPr="00835F44" w:rsidRDefault="003A28B3" w:rsidP="003A28B3">
      <w:pPr>
        <w:pStyle w:val="B10"/>
        <w:rPr>
          <w:lang w:bidi="bn-IN"/>
        </w:rPr>
      </w:pPr>
      <w:r w:rsidRPr="00835F44">
        <w:rPr>
          <w:lang w:bidi="bn-IN"/>
        </w:rPr>
        <w:t>-</w:t>
      </w:r>
      <w:r w:rsidRPr="00835F44">
        <w:tab/>
      </w:r>
      <w:proofErr w:type="spellStart"/>
      <w:proofErr w:type="gramStart"/>
      <w:r w:rsidRPr="00835F44">
        <w:rPr>
          <w:lang w:bidi="bn-IN"/>
        </w:rPr>
        <w:t>p</w:t>
      </w:r>
      <w:r w:rsidRPr="00835F44">
        <w:rPr>
          <w:vertAlign w:val="subscript"/>
          <w:lang w:bidi="bn-IN"/>
        </w:rPr>
        <w:t>EMAX,c</w:t>
      </w:r>
      <w:proofErr w:type="spellEnd"/>
      <w:proofErr w:type="gramEnd"/>
      <w:r w:rsidRPr="00835F44">
        <w:rPr>
          <w:lang w:bidi="bn-IN"/>
        </w:rPr>
        <w:t xml:space="preserve"> is the </w:t>
      </w:r>
      <w:r w:rsidRPr="00835F44">
        <w:rPr>
          <w:lang w:eastAsia="zh-CN" w:bidi="bn-IN"/>
        </w:rPr>
        <w:t xml:space="preserve">linear </w:t>
      </w:r>
      <w:r w:rsidRPr="00835F44">
        <w:rPr>
          <w:lang w:bidi="bn-IN"/>
        </w:rPr>
        <w:t>value of P</w:t>
      </w:r>
      <w:r w:rsidRPr="00835F44">
        <w:rPr>
          <w:vertAlign w:val="subscript"/>
          <w:lang w:bidi="bn-IN"/>
        </w:rPr>
        <w:t>EMAX</w:t>
      </w:r>
      <w:r w:rsidRPr="00835F44">
        <w:rPr>
          <w:vertAlign w:val="subscript"/>
          <w:lang w:eastAsia="zh-CN" w:bidi="bn-IN"/>
        </w:rPr>
        <w:t>,</w:t>
      </w:r>
      <w:r w:rsidRPr="00835F44">
        <w:rPr>
          <w:rFonts w:cs="Vrinda"/>
          <w:i/>
          <w:vertAlign w:val="subscript"/>
          <w:lang w:eastAsia="zh-CN" w:bidi="bn-IN"/>
        </w:rPr>
        <w:t xml:space="preserve"> c</w:t>
      </w:r>
      <w:r w:rsidRPr="00835F44">
        <w:rPr>
          <w:lang w:bidi="bn-IN"/>
        </w:rPr>
        <w:t xml:space="preserve"> which is given </w:t>
      </w:r>
      <w:r w:rsidRPr="00835F44">
        <w:rPr>
          <w:lang w:eastAsia="zh-CN" w:bidi="bn-IN"/>
        </w:rPr>
        <w:t>by</w:t>
      </w:r>
      <w:r w:rsidRPr="00835F44">
        <w:rPr>
          <w:lang w:bidi="bn-IN"/>
        </w:rPr>
        <w:t xml:space="preserve"> IE </w:t>
      </w:r>
      <w:r w:rsidRPr="00835F44">
        <w:rPr>
          <w:i/>
          <w:lang w:bidi="bn-IN"/>
        </w:rPr>
        <w:t xml:space="preserve">P-Max </w:t>
      </w:r>
      <w:r w:rsidRPr="00835F44">
        <w:rPr>
          <w:lang w:bidi="bn-IN"/>
        </w:rPr>
        <w:t xml:space="preserve">for serving cell </w:t>
      </w:r>
      <w:r w:rsidRPr="00835F44">
        <w:rPr>
          <w:i/>
          <w:lang w:bidi="bn-IN"/>
        </w:rPr>
        <w:t>c</w:t>
      </w:r>
      <w:r w:rsidRPr="00835F44">
        <w:rPr>
          <w:lang w:bidi="bn-IN"/>
        </w:rPr>
        <w:t xml:space="preserve"> in [7];</w:t>
      </w:r>
    </w:p>
    <w:p w14:paraId="53000688" w14:textId="77777777" w:rsidR="003A28B3" w:rsidRDefault="003A28B3" w:rsidP="003A28B3">
      <w:pPr>
        <w:pStyle w:val="B10"/>
        <w:rPr>
          <w:lang w:bidi="bn-IN"/>
        </w:rPr>
      </w:pPr>
      <w:r w:rsidRPr="00835F44">
        <w:rPr>
          <w:lang w:bidi="bn-IN"/>
        </w:rPr>
        <w:t>-</w:t>
      </w:r>
      <w:r w:rsidRPr="00835F44">
        <w:rPr>
          <w:lang w:bidi="bn-IN"/>
        </w:rPr>
        <w:tab/>
      </w:r>
      <w:proofErr w:type="spellStart"/>
      <w:proofErr w:type="gramStart"/>
      <w:r w:rsidRPr="00835F44">
        <w:rPr>
          <w:lang w:bidi="bn-IN"/>
        </w:rPr>
        <w:t>P</w:t>
      </w:r>
      <w:r w:rsidRPr="00835F44">
        <w:rPr>
          <w:vertAlign w:val="subscript"/>
          <w:lang w:bidi="bn-IN"/>
        </w:rPr>
        <w:t>PowerClass</w:t>
      </w:r>
      <w:r>
        <w:rPr>
          <w:vertAlign w:val="subscript"/>
          <w:lang w:bidi="bn-IN"/>
        </w:rPr>
        <w:t>,CA</w:t>
      </w:r>
      <w:proofErr w:type="spellEnd"/>
      <w:proofErr w:type="gramEnd"/>
      <w:r w:rsidRPr="00835F44">
        <w:rPr>
          <w:lang w:bidi="bn-IN"/>
        </w:rPr>
        <w:t xml:space="preserve"> is the maximum UE power specified in Table 6.2A.1.3-1 without taking into account the tolerance specified in the Table 6.2A.1.3-1</w:t>
      </w:r>
      <w:r w:rsidRPr="00835F44">
        <w:rPr>
          <w:lang w:eastAsia="zh-CN" w:bidi="bn-IN"/>
        </w:rPr>
        <w:t>;</w:t>
      </w:r>
      <w:r w:rsidRPr="00835F44">
        <w:rPr>
          <w:rFonts w:cs="Vrinda"/>
          <w:lang w:bidi="bn-IN"/>
        </w:rPr>
        <w:t xml:space="preserve"> </w:t>
      </w:r>
    </w:p>
    <w:p w14:paraId="43077592" w14:textId="77777777" w:rsidR="003A28B3" w:rsidRPr="0059796D" w:rsidRDefault="003A28B3" w:rsidP="003A28B3">
      <w:pPr>
        <w:pStyle w:val="B10"/>
        <w:rPr>
          <w:lang w:bidi="bn-IN"/>
        </w:rPr>
      </w:pPr>
      <w:r>
        <w:rPr>
          <w:lang w:bidi="bn-IN"/>
        </w:rPr>
        <w:t>-</w:t>
      </w:r>
      <w:r>
        <w:rPr>
          <w:lang w:bidi="bn-IN"/>
        </w:rPr>
        <w:tab/>
      </w:r>
      <w:proofErr w:type="spellStart"/>
      <w:proofErr w:type="gramStart"/>
      <w:r>
        <w:rPr>
          <w:lang w:bidi="bn-IN"/>
        </w:rPr>
        <w:t>p</w:t>
      </w:r>
      <w:r w:rsidRPr="00A5420B">
        <w:rPr>
          <w:vertAlign w:val="subscript"/>
          <w:lang w:bidi="bn-IN"/>
        </w:rPr>
        <w:t>PowerClass,c</w:t>
      </w:r>
      <w:proofErr w:type="spellEnd"/>
      <w:proofErr w:type="gramEnd"/>
      <w:r>
        <w:rPr>
          <w:lang w:bidi="bn-IN"/>
        </w:rPr>
        <w:t xml:space="preserve"> is the linear value of the maximum UE power for serving cell </w:t>
      </w:r>
      <w:r w:rsidRPr="00A5420B">
        <w:rPr>
          <w:i/>
          <w:iCs/>
          <w:lang w:bidi="bn-IN"/>
        </w:rPr>
        <w:t>c</w:t>
      </w:r>
      <w:r>
        <w:rPr>
          <w:lang w:bidi="bn-IN"/>
        </w:rPr>
        <w:t xml:space="preserve"> specified in Table 6.2.1-1 without taking into account the tolerance;</w:t>
      </w:r>
    </w:p>
    <w:p w14:paraId="10364240" w14:textId="77777777" w:rsidR="003A28B3" w:rsidRPr="00835F44" w:rsidRDefault="003A28B3" w:rsidP="003A28B3">
      <w:pPr>
        <w:pStyle w:val="B10"/>
        <w:rPr>
          <w:lang w:bidi="bn-IN"/>
        </w:rPr>
      </w:pPr>
      <w:r w:rsidRPr="00835F44">
        <w:rPr>
          <w:lang w:bidi="bn-IN"/>
        </w:rPr>
        <w:t>-</w:t>
      </w:r>
      <w:r w:rsidRPr="00835F44">
        <w:rPr>
          <w:lang w:bidi="bn-IN"/>
        </w:rPr>
        <w:tab/>
      </w:r>
      <w:proofErr w:type="spellStart"/>
      <w:r w:rsidRPr="00835F44">
        <w:rPr>
          <w:lang w:eastAsia="zh-CN" w:bidi="bn-IN"/>
        </w:rPr>
        <w:t>mpr</w:t>
      </w:r>
      <w:proofErr w:type="spellEnd"/>
      <w:r w:rsidRPr="00835F44">
        <w:rPr>
          <w:rFonts w:cs="Vrinda"/>
          <w:i/>
          <w:vertAlign w:val="subscript"/>
          <w:lang w:eastAsia="zh-CN" w:bidi="bn-IN"/>
        </w:rPr>
        <w:t xml:space="preserve"> c</w:t>
      </w:r>
      <w:r w:rsidRPr="00835F44">
        <w:rPr>
          <w:lang w:eastAsia="zh-CN" w:bidi="bn-IN"/>
        </w:rPr>
        <w:t xml:space="preserve"> and a-</w:t>
      </w:r>
      <w:proofErr w:type="spellStart"/>
      <w:r w:rsidRPr="00835F44">
        <w:rPr>
          <w:lang w:eastAsia="zh-CN" w:bidi="bn-IN"/>
        </w:rPr>
        <w:t>mpr</w:t>
      </w:r>
      <w:proofErr w:type="spellEnd"/>
      <w:r w:rsidRPr="00835F44">
        <w:rPr>
          <w:rFonts w:cs="Vrinda"/>
          <w:i/>
          <w:vertAlign w:val="subscript"/>
          <w:lang w:eastAsia="zh-CN" w:bidi="bn-IN"/>
        </w:rPr>
        <w:t xml:space="preserve"> c</w:t>
      </w:r>
      <w:r w:rsidRPr="00835F44">
        <w:rPr>
          <w:lang w:eastAsia="zh-CN" w:bidi="bn-IN"/>
        </w:rPr>
        <w:t xml:space="preserve"> are the linear values of MPR</w:t>
      </w:r>
      <w:r w:rsidRPr="00835F44">
        <w:rPr>
          <w:rFonts w:cs="Vrinda"/>
          <w:i/>
          <w:vertAlign w:val="subscript"/>
          <w:lang w:eastAsia="zh-CN" w:bidi="bn-IN"/>
        </w:rPr>
        <w:t xml:space="preserve"> c</w:t>
      </w:r>
      <w:r w:rsidRPr="00835F44">
        <w:rPr>
          <w:lang w:eastAsia="zh-CN" w:bidi="bn-IN"/>
        </w:rPr>
        <w:t xml:space="preserve"> and A-MPR</w:t>
      </w:r>
      <w:r w:rsidRPr="00835F44">
        <w:rPr>
          <w:rFonts w:cs="Vrinda"/>
          <w:i/>
          <w:vertAlign w:val="subscript"/>
          <w:lang w:eastAsia="zh-CN" w:bidi="bn-IN"/>
        </w:rPr>
        <w:t xml:space="preserve"> c</w:t>
      </w:r>
      <w:r w:rsidRPr="00835F44">
        <w:rPr>
          <w:rFonts w:cs="Vrinda"/>
          <w:lang w:eastAsia="zh-CN" w:bidi="bn-IN"/>
        </w:rPr>
        <w:t xml:space="preserve"> as </w:t>
      </w:r>
      <w:r w:rsidRPr="00835F44">
        <w:rPr>
          <w:lang w:bidi="bn-IN"/>
        </w:rPr>
        <w:t>specified in clause 6.2.2 and clause 6.2.3, respectively</w:t>
      </w:r>
      <w:r w:rsidRPr="00835F44">
        <w:rPr>
          <w:lang w:eastAsia="zh-CN" w:bidi="bn-IN"/>
        </w:rPr>
        <w:t>;</w:t>
      </w:r>
    </w:p>
    <w:p w14:paraId="0C984D6C" w14:textId="77777777" w:rsidR="003A28B3" w:rsidRPr="00835F44" w:rsidRDefault="003A28B3" w:rsidP="003A28B3">
      <w:pPr>
        <w:pStyle w:val="B10"/>
      </w:pPr>
      <w:r w:rsidRPr="00835F44">
        <w:rPr>
          <w:lang w:bidi="bn-IN"/>
        </w:rPr>
        <w:t>-</w:t>
      </w:r>
      <w:r w:rsidRPr="00835F44">
        <w:tab/>
      </w:r>
      <w:proofErr w:type="spellStart"/>
      <w:r w:rsidRPr="00835F44">
        <w:rPr>
          <w:rFonts w:cs="Vrinda"/>
          <w:lang w:bidi="bn-IN"/>
        </w:rPr>
        <w:t>pmpr</w:t>
      </w:r>
      <w:r w:rsidRPr="00835F44">
        <w:rPr>
          <w:rFonts w:cs="Vrinda"/>
          <w:vertAlign w:val="subscript"/>
          <w:lang w:bidi="bn-IN"/>
        </w:rPr>
        <w:t>c</w:t>
      </w:r>
      <w:proofErr w:type="spellEnd"/>
      <w:r w:rsidRPr="00835F44">
        <w:rPr>
          <w:lang w:bidi="bn-IN"/>
        </w:rPr>
        <w:t xml:space="preserve"> is the linear value of P-MPR</w:t>
      </w:r>
      <w:r w:rsidRPr="00835F44">
        <w:rPr>
          <w:vertAlign w:val="subscript"/>
          <w:lang w:bidi="bn-IN"/>
        </w:rPr>
        <w:t xml:space="preserve"> </w:t>
      </w:r>
      <w:r w:rsidRPr="00835F44">
        <w:rPr>
          <w:i/>
          <w:vertAlign w:val="subscript"/>
          <w:lang w:bidi="bn-IN"/>
        </w:rPr>
        <w:t>c</w:t>
      </w:r>
      <w:r w:rsidRPr="00835F44">
        <w:rPr>
          <w:lang w:eastAsia="zh-CN" w:bidi="bn-IN"/>
        </w:rPr>
        <w:t>;</w:t>
      </w:r>
    </w:p>
    <w:p w14:paraId="49DED63D" w14:textId="77777777" w:rsidR="003A28B3" w:rsidRPr="00835F44" w:rsidRDefault="003A28B3" w:rsidP="003A28B3">
      <w:pPr>
        <w:pStyle w:val="B10"/>
        <w:rPr>
          <w:lang w:bidi="bn-IN"/>
        </w:rPr>
      </w:pPr>
      <w:r w:rsidRPr="00835F44">
        <w:t>-</w:t>
      </w:r>
      <w:r w:rsidRPr="00835F44">
        <w:tab/>
        <w:t>∆</w:t>
      </w:r>
      <w:proofErr w:type="spellStart"/>
      <w:proofErr w:type="gramStart"/>
      <w:r w:rsidRPr="00835F44">
        <w:t>t</w:t>
      </w:r>
      <w:r w:rsidRPr="00835F44">
        <w:rPr>
          <w:vertAlign w:val="subscript"/>
        </w:rPr>
        <w:t>RxSRS,c</w:t>
      </w:r>
      <w:proofErr w:type="spellEnd"/>
      <w:proofErr w:type="gramEnd"/>
      <w:r w:rsidRPr="00835F44">
        <w:t xml:space="preserve">  is the linear value of ∆</w:t>
      </w:r>
      <w:proofErr w:type="spellStart"/>
      <w:r w:rsidRPr="00835F44">
        <w:t>T</w:t>
      </w:r>
      <w:r w:rsidRPr="00835F44">
        <w:rPr>
          <w:vertAlign w:val="subscript"/>
        </w:rPr>
        <w:t>RxSRS</w:t>
      </w:r>
      <w:r w:rsidRPr="00835F44">
        <w:rPr>
          <w:noProof/>
          <w:vertAlign w:val="subscript"/>
          <w:lang w:eastAsia="zh-CN" w:bidi="bn-IN"/>
        </w:rPr>
        <w:t>,c</w:t>
      </w:r>
      <w:proofErr w:type="spellEnd"/>
      <w:r w:rsidRPr="00835F44">
        <w:t>;</w:t>
      </w:r>
    </w:p>
    <w:p w14:paraId="04CDD03C" w14:textId="77777777" w:rsidR="003A28B3" w:rsidRPr="00835F44" w:rsidRDefault="003A28B3" w:rsidP="003A28B3">
      <w:pPr>
        <w:pStyle w:val="B10"/>
        <w:rPr>
          <w:lang w:eastAsia="zh-CN" w:bidi="bn-IN"/>
        </w:rPr>
      </w:pPr>
      <w:r w:rsidRPr="00835F44">
        <w:rPr>
          <w:lang w:bidi="bn-IN"/>
        </w:rPr>
        <w:t>-</w:t>
      </w:r>
      <w:r w:rsidRPr="00835F44">
        <w:rPr>
          <w:lang w:bidi="bn-IN"/>
        </w:rPr>
        <w:tab/>
      </w:r>
      <w:r w:rsidRPr="00835F44">
        <w:rPr>
          <w:rFonts w:ascii="Symbol" w:hAnsi="Symbol"/>
          <w:lang w:bidi="bn-IN"/>
        </w:rPr>
        <w:t></w:t>
      </w:r>
      <w:proofErr w:type="spellStart"/>
      <w:proofErr w:type="gramStart"/>
      <w:r w:rsidRPr="00835F44">
        <w:rPr>
          <w:lang w:bidi="bn-IN"/>
        </w:rPr>
        <w:t>t</w:t>
      </w:r>
      <w:r w:rsidRPr="00835F44">
        <w:rPr>
          <w:vertAlign w:val="subscript"/>
          <w:lang w:bidi="bn-IN"/>
        </w:rPr>
        <w:t>C</w:t>
      </w:r>
      <w:r w:rsidRPr="00835F44">
        <w:rPr>
          <w:vertAlign w:val="subscript"/>
          <w:lang w:eastAsia="zh-CN" w:bidi="bn-IN"/>
        </w:rPr>
        <w:t>,c</w:t>
      </w:r>
      <w:proofErr w:type="spellEnd"/>
      <w:proofErr w:type="gramEnd"/>
      <w:r w:rsidRPr="00835F44">
        <w:rPr>
          <w:lang w:bidi="bn-IN"/>
        </w:rPr>
        <w:t xml:space="preserve"> </w:t>
      </w:r>
      <w:r w:rsidRPr="00835F44">
        <w:rPr>
          <w:lang w:eastAsia="zh-CN"/>
        </w:rPr>
        <w:t xml:space="preserve">is the linear value of </w:t>
      </w:r>
      <w:r w:rsidRPr="00835F44">
        <w:rPr>
          <w:rFonts w:ascii="Symbol" w:hAnsi="Symbol"/>
          <w:lang w:bidi="bn-IN"/>
        </w:rPr>
        <w:t></w:t>
      </w:r>
      <w:proofErr w:type="spellStart"/>
      <w:r w:rsidRPr="00835F44">
        <w:rPr>
          <w:lang w:bidi="bn-IN"/>
        </w:rPr>
        <w:t>T</w:t>
      </w:r>
      <w:r w:rsidRPr="00835F44">
        <w:rPr>
          <w:vertAlign w:val="subscript"/>
          <w:lang w:bidi="bn-IN"/>
        </w:rPr>
        <w:t>C</w:t>
      </w:r>
      <w:r w:rsidRPr="00835F44">
        <w:rPr>
          <w:iCs/>
          <w:vertAlign w:val="subscript"/>
          <w:lang w:bidi="bn-IN"/>
        </w:rPr>
        <w:t>,c</w:t>
      </w:r>
      <w:proofErr w:type="spellEnd"/>
      <w:r w:rsidRPr="00835F44">
        <w:rPr>
          <w:rFonts w:ascii="Symbol" w:hAnsi="Symbol"/>
          <w:lang w:bidi="bn-IN"/>
        </w:rPr>
        <w:t></w:t>
      </w:r>
      <w:r w:rsidRPr="00835F44">
        <w:rPr>
          <w:rFonts w:ascii="Symbol" w:hAnsi="Symbol"/>
          <w:lang w:bidi="bn-IN"/>
        </w:rPr>
        <w:t></w:t>
      </w:r>
      <w:r w:rsidRPr="00835F44">
        <w:rPr>
          <w:rFonts w:ascii="Symbol" w:hAnsi="Symbol"/>
          <w:lang w:bidi="bn-IN"/>
        </w:rPr>
        <w:t></w:t>
      </w:r>
      <w:proofErr w:type="spellStart"/>
      <w:r w:rsidRPr="00835F44">
        <w:rPr>
          <w:lang w:bidi="bn-IN"/>
        </w:rPr>
        <w:t>t</w:t>
      </w:r>
      <w:r w:rsidRPr="00835F44">
        <w:rPr>
          <w:vertAlign w:val="subscript"/>
          <w:lang w:bidi="bn-IN"/>
        </w:rPr>
        <w:t>C</w:t>
      </w:r>
      <w:r w:rsidRPr="00835F44">
        <w:rPr>
          <w:vertAlign w:val="subscript"/>
          <w:lang w:eastAsia="zh-CN" w:bidi="bn-IN"/>
        </w:rPr>
        <w:t>,c</w:t>
      </w:r>
      <w:proofErr w:type="spellEnd"/>
      <w:r w:rsidRPr="00835F44">
        <w:rPr>
          <w:lang w:bidi="bn-IN"/>
        </w:rPr>
        <w:t xml:space="preserve"> = 1.41 when NOTE 2 in Table 6.2A.1.3-1 applies for a </w:t>
      </w:r>
      <w:r w:rsidRPr="00835F44">
        <w:rPr>
          <w:rFonts w:eastAsia="MS Mincho"/>
          <w:lang w:bidi="bn-IN"/>
        </w:rPr>
        <w:t xml:space="preserve">serving cell </w:t>
      </w:r>
      <w:r w:rsidRPr="00835F44">
        <w:rPr>
          <w:i/>
          <w:lang w:bidi="bn-IN"/>
        </w:rPr>
        <w:t>c</w:t>
      </w:r>
      <w:r w:rsidRPr="00835F44">
        <w:rPr>
          <w:lang w:bidi="bn-IN"/>
        </w:rPr>
        <w:t xml:space="preserve">, otherwise </w:t>
      </w:r>
      <w:r w:rsidRPr="00835F44">
        <w:rPr>
          <w:rFonts w:ascii="Symbol" w:hAnsi="Symbol"/>
          <w:lang w:bidi="bn-IN"/>
        </w:rPr>
        <w:t></w:t>
      </w:r>
      <w:proofErr w:type="spellStart"/>
      <w:r w:rsidRPr="00835F44">
        <w:rPr>
          <w:lang w:bidi="bn-IN"/>
        </w:rPr>
        <w:t>t</w:t>
      </w:r>
      <w:r w:rsidRPr="00835F44">
        <w:rPr>
          <w:vertAlign w:val="subscript"/>
          <w:lang w:bidi="bn-IN"/>
        </w:rPr>
        <w:t>C</w:t>
      </w:r>
      <w:r w:rsidRPr="00835F44">
        <w:rPr>
          <w:vertAlign w:val="subscript"/>
          <w:lang w:eastAsia="zh-CN" w:bidi="bn-IN"/>
        </w:rPr>
        <w:t>,c</w:t>
      </w:r>
      <w:proofErr w:type="spellEnd"/>
      <w:r w:rsidRPr="00835F44">
        <w:rPr>
          <w:lang w:bidi="bn-IN"/>
        </w:rPr>
        <w:t xml:space="preserve"> = 1;</w:t>
      </w:r>
    </w:p>
    <w:p w14:paraId="66BA3AC0" w14:textId="77777777" w:rsidR="003A28B3" w:rsidRDefault="003A28B3" w:rsidP="003A28B3">
      <w:pPr>
        <w:pStyle w:val="B10"/>
      </w:pPr>
      <w:r w:rsidRPr="001C0CC4">
        <w:rPr>
          <w:lang w:bidi="bn-IN"/>
        </w:rPr>
        <w:t>-</w:t>
      </w:r>
      <w:r w:rsidRPr="001C0CC4">
        <w:tab/>
      </w:r>
      <w:r w:rsidRPr="001C0CC4">
        <w:rPr>
          <w:rFonts w:ascii="Symbol" w:hAnsi="Symbol"/>
          <w:lang w:bidi="bn-IN"/>
        </w:rPr>
        <w:t></w:t>
      </w:r>
      <w:proofErr w:type="spellStart"/>
      <w:r w:rsidRPr="001C0CC4">
        <w:rPr>
          <w:lang w:bidi="bn-IN"/>
        </w:rPr>
        <w:t>t</w:t>
      </w:r>
      <w:r w:rsidRPr="001C0CC4">
        <w:rPr>
          <w:vertAlign w:val="subscript"/>
          <w:lang w:bidi="bn-IN"/>
        </w:rPr>
        <w:t>IB,c</w:t>
      </w:r>
      <w:proofErr w:type="spellEnd"/>
      <w:r w:rsidRPr="001C0CC4">
        <w:rPr>
          <w:vertAlign w:val="subscript"/>
          <w:lang w:bidi="bn-IN"/>
        </w:rPr>
        <w:t xml:space="preserve">  </w:t>
      </w:r>
      <w:r w:rsidRPr="001C0CC4">
        <w:t xml:space="preserve">is the linear value of the inter-band relaxation term </w:t>
      </w:r>
      <w:r w:rsidRPr="001C0CC4">
        <w:rPr>
          <w:rFonts w:ascii="Symbol" w:hAnsi="Symbol"/>
          <w:lang w:bidi="bn-IN"/>
        </w:rPr>
        <w:t></w:t>
      </w:r>
      <w:proofErr w:type="spellStart"/>
      <w:r w:rsidRPr="001C0CC4">
        <w:rPr>
          <w:lang w:bidi="bn-IN"/>
        </w:rPr>
        <w:t>T</w:t>
      </w:r>
      <w:r w:rsidRPr="001C0CC4">
        <w:rPr>
          <w:vertAlign w:val="subscript"/>
          <w:lang w:bidi="bn-IN"/>
        </w:rPr>
        <w:t>IB,c</w:t>
      </w:r>
      <w:proofErr w:type="spellEnd"/>
      <w:r w:rsidRPr="001C0CC4">
        <w:t xml:space="preserve"> of the serving cell </w:t>
      </w:r>
      <w:r w:rsidRPr="001C0CC4">
        <w:rPr>
          <w:i/>
        </w:rPr>
        <w:t>c</w:t>
      </w:r>
      <w:r w:rsidRPr="001C0CC4">
        <w:rPr>
          <w:lang w:bidi="bn-IN"/>
        </w:rPr>
        <w:t xml:space="preserve"> as specified in </w:t>
      </w:r>
      <w:r>
        <w:t xml:space="preserve">clause 6.2A.4.2 for NR CA, clause 6.2C.2 for SUL, or </w:t>
      </w:r>
      <w:r w:rsidRPr="001C0CC4">
        <w:t xml:space="preserve">TS 38.101-3 </w:t>
      </w:r>
      <w:r>
        <w:t>clause</w:t>
      </w:r>
      <w:r w:rsidRPr="001C0CC4">
        <w:t xml:space="preserve">  6.2B.4.2</w:t>
      </w:r>
      <w:r>
        <w:t xml:space="preserve"> for EN-DC</w:t>
      </w:r>
      <w:r w:rsidRPr="001C0CC4">
        <w:rPr>
          <w:lang w:bidi="bn-IN"/>
        </w:rPr>
        <w:t xml:space="preserve">; otherwise </w:t>
      </w:r>
      <w:r w:rsidRPr="001C0CC4">
        <w:rPr>
          <w:rFonts w:ascii="Symbol" w:hAnsi="Symbol"/>
          <w:lang w:bidi="bn-IN"/>
        </w:rPr>
        <w:t></w:t>
      </w:r>
      <w:proofErr w:type="spellStart"/>
      <w:r w:rsidRPr="001C0CC4">
        <w:rPr>
          <w:lang w:bidi="bn-IN"/>
        </w:rPr>
        <w:t>t</w:t>
      </w:r>
      <w:r w:rsidRPr="001C0CC4">
        <w:rPr>
          <w:vertAlign w:val="subscript"/>
          <w:lang w:bidi="bn-IN"/>
        </w:rPr>
        <w:t>IB,c</w:t>
      </w:r>
      <w:proofErr w:type="spellEnd"/>
      <w:r w:rsidRPr="001C0CC4">
        <w:rPr>
          <w:rFonts w:ascii="Symbol" w:hAnsi="Symbol"/>
          <w:lang w:bidi="bn-IN"/>
        </w:rPr>
        <w:t></w:t>
      </w:r>
      <w:r w:rsidRPr="001C0CC4">
        <w:rPr>
          <w:rFonts w:ascii="Symbol" w:hAnsi="Symbol"/>
          <w:lang w:bidi="bn-IN"/>
        </w:rPr>
        <w:t></w:t>
      </w:r>
      <w:r w:rsidRPr="001C0CC4">
        <w:rPr>
          <w:rFonts w:ascii="Symbol" w:hAnsi="Symbol"/>
          <w:lang w:bidi="bn-IN"/>
        </w:rPr>
        <w:t></w:t>
      </w:r>
      <w:r w:rsidRPr="001C0CC4">
        <w:rPr>
          <w:rFonts w:ascii="Symbol" w:hAnsi="Symbol"/>
          <w:lang w:bidi="bn-IN"/>
        </w:rPr>
        <w:t></w:t>
      </w:r>
      <w:r w:rsidRPr="001C0CC4">
        <w:rPr>
          <w:rFonts w:ascii="Symbol" w:hAnsi="Symbol"/>
          <w:lang w:bidi="bn-IN"/>
        </w:rPr>
        <w:t></w:t>
      </w:r>
      <w:r w:rsidRPr="00EF4997">
        <w:t xml:space="preserve"> </w:t>
      </w:r>
      <w:r>
        <w:t>In case the UE supports more than one of band combinations for CA, SUL or DC, and an operating band belongs to more than one band combinations then</w:t>
      </w:r>
    </w:p>
    <w:p w14:paraId="116CD75B" w14:textId="77777777" w:rsidR="003A28B3" w:rsidRPr="00B264D9" w:rsidRDefault="003A28B3" w:rsidP="003A28B3">
      <w:pPr>
        <w:pStyle w:val="B20"/>
      </w:pPr>
      <w:r>
        <w:t>a)</w:t>
      </w:r>
      <w:r w:rsidRPr="00EA3567">
        <w:tab/>
        <w:t xml:space="preserve">When the operating band frequency range is </w:t>
      </w:r>
      <w:r w:rsidRPr="00EA3567">
        <w:rPr>
          <w:rFonts w:hint="eastAsia"/>
        </w:rPr>
        <w:t>≤</w:t>
      </w:r>
      <w:r w:rsidRPr="00EA3567">
        <w:t xml:space="preserve"> 1 GHz, the applicable additional ∆</w:t>
      </w:r>
      <w:proofErr w:type="spellStart"/>
      <w:proofErr w:type="gramStart"/>
      <w:r w:rsidRPr="00EA3567">
        <w:t>T</w:t>
      </w:r>
      <w:r w:rsidRPr="007A7843">
        <w:rPr>
          <w:vertAlign w:val="subscript"/>
        </w:rPr>
        <w:t>IB,c</w:t>
      </w:r>
      <w:proofErr w:type="spellEnd"/>
      <w:proofErr w:type="gramEnd"/>
      <w:r w:rsidRPr="007A7843">
        <w:rPr>
          <w:vertAlign w:val="subscript"/>
        </w:rPr>
        <w:t xml:space="preserve"> </w:t>
      </w:r>
      <w:r w:rsidRPr="00EA3567">
        <w:t xml:space="preserve">shall be the average </w:t>
      </w:r>
      <w:r w:rsidRPr="00EF4997">
        <w:t xml:space="preserve">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r w:rsidRPr="001C0CC4">
        <w:t>∆</w:t>
      </w:r>
      <w:proofErr w:type="spellStart"/>
      <w:proofErr w:type="gramStart"/>
      <w:r w:rsidRPr="001C0CC4">
        <w:t>T</w:t>
      </w:r>
      <w:r w:rsidRPr="001C0CC4">
        <w:rPr>
          <w:vertAlign w:val="subscript"/>
        </w:rPr>
        <w:t>IB,c</w:t>
      </w:r>
      <w:proofErr w:type="spellEnd"/>
      <w:proofErr w:type="gramEnd"/>
      <w:r w:rsidRPr="00EF4997">
        <w:t xml:space="preserve"> among the different supported band combinations involving such band shall be applied</w:t>
      </w:r>
    </w:p>
    <w:p w14:paraId="178E7E5A" w14:textId="77777777" w:rsidR="003A28B3" w:rsidRPr="00EF4997" w:rsidRDefault="003A28B3" w:rsidP="003A28B3">
      <w:pPr>
        <w:pStyle w:val="B20"/>
        <w:rPr>
          <w:rFonts w:ascii="Symbol" w:hAnsi="Symbol"/>
          <w:lang w:bidi="bn-IN"/>
        </w:rPr>
      </w:pPr>
      <w:r>
        <w:t>b)</w:t>
      </w:r>
      <w:r w:rsidRPr="00EA3567">
        <w:tab/>
        <w:t xml:space="preserve">When the operating band frequency range is &gt; 1 GHz, the applicable additional </w:t>
      </w:r>
      <w:r w:rsidRPr="001C0CC4">
        <w:t>∆</w:t>
      </w:r>
      <w:proofErr w:type="spellStart"/>
      <w:proofErr w:type="gramStart"/>
      <w:r w:rsidRPr="001C0CC4">
        <w:t>T</w:t>
      </w:r>
      <w:r w:rsidRPr="001C0CC4">
        <w:rPr>
          <w:vertAlign w:val="subscript"/>
        </w:rPr>
        <w:t>IB,c</w:t>
      </w:r>
      <w:proofErr w:type="spellEnd"/>
      <w:proofErr w:type="gramEnd"/>
      <w:r w:rsidRPr="00EA3567">
        <w:t xml:space="preserve"> shall be the maximum value for all band combinations defined in clause 6.2A.4.2, 6.2C.2 in this specification and 6.2B.4.2 in TS 38.101-3 [3] for the applicable operating bands.</w:t>
      </w:r>
    </w:p>
    <w:p w14:paraId="5091F053" w14:textId="77777777" w:rsidR="003A28B3" w:rsidRPr="00835F44" w:rsidRDefault="003A28B3" w:rsidP="003A28B3">
      <w:pPr>
        <w:rPr>
          <w:lang w:eastAsia="zh-CN"/>
        </w:rPr>
      </w:pPr>
      <w:r w:rsidRPr="001C0CC4">
        <w:t>-</w:t>
      </w:r>
      <w:r w:rsidRPr="001C0CC4">
        <w:tab/>
        <w:t>P</w:t>
      </w:r>
      <w:r w:rsidRPr="001C0CC4">
        <w:rPr>
          <w:vertAlign w:val="subscript"/>
        </w:rPr>
        <w:t>EMAX,CA</w:t>
      </w:r>
      <w:r w:rsidRPr="001C0CC4">
        <w:t xml:space="preserve"> is</w:t>
      </w:r>
      <w:r>
        <w:t xml:space="preserve"> the value indicated by</w:t>
      </w:r>
      <w:r w:rsidRPr="001C0CC4">
        <w:t xml:space="preserve"> </w:t>
      </w:r>
      <w:r w:rsidRPr="004C014D">
        <w:rPr>
          <w:i/>
          <w:iCs/>
        </w:rPr>
        <w:t>p-</w:t>
      </w:r>
      <w:r>
        <w:rPr>
          <w:i/>
          <w:iCs/>
        </w:rPr>
        <w:t>NR</w:t>
      </w:r>
      <w:r w:rsidRPr="004C014D">
        <w:rPr>
          <w:i/>
          <w:iCs/>
        </w:rPr>
        <w:t>-FR1</w:t>
      </w:r>
      <w:r>
        <w:t xml:space="preserve"> or by </w:t>
      </w:r>
      <w:r w:rsidRPr="00CF6DC7">
        <w:rPr>
          <w:i/>
          <w:iCs/>
        </w:rPr>
        <w:t>p-</w:t>
      </w:r>
      <w:r>
        <w:rPr>
          <w:i/>
          <w:iCs/>
        </w:rPr>
        <w:t>UE</w:t>
      </w:r>
      <w:r w:rsidRPr="00CF6DC7">
        <w:rPr>
          <w:i/>
          <w:iCs/>
        </w:rPr>
        <w:t>-FR1</w:t>
      </w:r>
      <w:r>
        <w:t xml:space="preserve"> whichever is the smallest if both are </w:t>
      </w:r>
      <w:proofErr w:type="spellStart"/>
      <w:r>
        <w:t>present.</w:t>
      </w:r>
      <w:r w:rsidRPr="00835F44">
        <w:rPr>
          <w:lang w:eastAsia="zh-CN"/>
        </w:rPr>
        <w:t>For</w:t>
      </w:r>
      <w:proofErr w:type="spellEnd"/>
      <w:r w:rsidRPr="00835F44">
        <w:rPr>
          <w:lang w:eastAsia="zh-CN"/>
        </w:rPr>
        <w:t xml:space="preserve"> uplink inter-band carrier aggregation with one serving cell </w:t>
      </w:r>
      <w:r w:rsidRPr="00835F44">
        <w:rPr>
          <w:i/>
          <w:lang w:eastAsia="zh-CN"/>
        </w:rPr>
        <w:t>c</w:t>
      </w:r>
      <w:r w:rsidRPr="00835F44">
        <w:rPr>
          <w:lang w:eastAsia="zh-CN"/>
        </w:rPr>
        <w:t xml:space="preserve"> per operating band</w:t>
      </w:r>
      <w:r w:rsidRPr="00835F44">
        <w:rPr>
          <w:rFonts w:hint="eastAsia"/>
          <w:lang w:eastAsia="zh-CN"/>
        </w:rPr>
        <w:t xml:space="preserve"> </w:t>
      </w:r>
      <w:r w:rsidRPr="00835F44">
        <w:rPr>
          <w:lang w:eastAsia="zh-CN"/>
        </w:rPr>
        <w:t>when</w:t>
      </w:r>
      <w:r w:rsidRPr="00835F44">
        <w:rPr>
          <w:rFonts w:hint="eastAsia"/>
          <w:lang w:eastAsia="zh-CN"/>
        </w:rPr>
        <w:t xml:space="preserve"> </w:t>
      </w:r>
      <w:r w:rsidRPr="00835F44">
        <w:rPr>
          <w:lang w:eastAsia="zh-CN"/>
        </w:rPr>
        <w:t xml:space="preserve">at least one </w:t>
      </w:r>
      <w:r w:rsidRPr="00835F44">
        <w:rPr>
          <w:rFonts w:hint="eastAsia"/>
          <w:lang w:eastAsia="zh-CN"/>
        </w:rPr>
        <w:t xml:space="preserve">different </w:t>
      </w:r>
      <w:r w:rsidRPr="00835F44">
        <w:rPr>
          <w:lang w:eastAsia="zh-CN"/>
        </w:rPr>
        <w:lastRenderedPageBreak/>
        <w:t>numerology/slot pattern is used in aggregated cells</w:t>
      </w:r>
      <w:r w:rsidRPr="00835F44">
        <w:t xml:space="preserve">, the UE is allowed to set its configured maximum output power </w:t>
      </w:r>
      <w:proofErr w:type="spellStart"/>
      <w:r w:rsidRPr="00835F44">
        <w:rPr>
          <w:rFonts w:cs="Geneva"/>
          <w:lang w:bidi="bn-IN"/>
        </w:rPr>
        <w:t>P</w:t>
      </w:r>
      <w:r w:rsidRPr="00835F44">
        <w:rPr>
          <w:rFonts w:cs="Geneva"/>
          <w:vertAlign w:val="subscript"/>
          <w:lang w:bidi="bn-IN"/>
        </w:rPr>
        <w:t>CMAX</w:t>
      </w:r>
      <w:r w:rsidRPr="00835F44">
        <w:rPr>
          <w:rFonts w:cs="Geneva" w:hint="eastAsia"/>
          <w:vertAlign w:val="subscript"/>
          <w:lang w:eastAsia="zh-CN" w:bidi="bn-IN"/>
        </w:rPr>
        <w:t>,c</w:t>
      </w:r>
      <w:proofErr w:type="spellEnd"/>
      <w:r w:rsidRPr="00835F44">
        <w:rPr>
          <w:rFonts w:cs="Geneva"/>
          <w:vertAlign w:val="subscript"/>
          <w:lang w:eastAsia="zh-CN" w:bidi="bn-IN"/>
        </w:rPr>
        <w:t xml:space="preserve">(i),i </w:t>
      </w:r>
      <w:r w:rsidRPr="00835F44">
        <w:rPr>
          <w:lang w:eastAsia="zh-CN"/>
        </w:rPr>
        <w:t>for serving cell</w:t>
      </w:r>
      <w:r w:rsidRPr="00835F44">
        <w:rPr>
          <w:rFonts w:hint="eastAsia"/>
          <w:lang w:eastAsia="zh-CN"/>
        </w:rPr>
        <w:t xml:space="preserve"> </w:t>
      </w:r>
      <w:r w:rsidRPr="00835F44">
        <w:rPr>
          <w:lang w:eastAsia="zh-CN"/>
        </w:rPr>
        <w:t xml:space="preserve">c(i) of slot numerology type </w:t>
      </w:r>
      <w:r w:rsidRPr="00835F44">
        <w:rPr>
          <w:i/>
          <w:lang w:eastAsia="zh-CN"/>
        </w:rPr>
        <w:t>i</w:t>
      </w:r>
      <w:r w:rsidRPr="00835F44">
        <w:rPr>
          <w:lang w:eastAsia="zh-CN"/>
        </w:rPr>
        <w:t xml:space="preserve">, and its </w:t>
      </w:r>
      <w:r w:rsidRPr="00835F44">
        <w:t xml:space="preserve">total configured maximum output power </w:t>
      </w:r>
      <w:r w:rsidRPr="00835F44">
        <w:rPr>
          <w:rFonts w:cs="Geneva"/>
          <w:lang w:bidi="bn-IN"/>
        </w:rPr>
        <w:t>P</w:t>
      </w:r>
      <w:r w:rsidRPr="00835F44">
        <w:rPr>
          <w:rFonts w:cs="Geneva"/>
          <w:vertAlign w:val="subscript"/>
          <w:lang w:bidi="bn-IN"/>
        </w:rPr>
        <w:t>CMAX</w:t>
      </w:r>
      <w:r w:rsidRPr="00835F44">
        <w:rPr>
          <w:lang w:eastAsia="zh-CN"/>
        </w:rPr>
        <w:t>.</w:t>
      </w:r>
    </w:p>
    <w:p w14:paraId="09BD91BF" w14:textId="77777777" w:rsidR="003A28B3" w:rsidRPr="00835F44" w:rsidRDefault="003A28B3" w:rsidP="003A28B3">
      <w:pPr>
        <w:rPr>
          <w:lang w:bidi="bn-IN"/>
        </w:rPr>
      </w:pPr>
      <w:r w:rsidRPr="00835F44">
        <w:rPr>
          <w:lang w:eastAsia="zh-CN" w:bidi="bn-IN"/>
        </w:rPr>
        <w:t>T</w:t>
      </w:r>
      <w:r w:rsidRPr="00835F44">
        <w:rPr>
          <w:lang w:bidi="bn-IN"/>
        </w:rPr>
        <w:t xml:space="preserve">he configured maximum output power </w:t>
      </w:r>
      <w:proofErr w:type="spellStart"/>
      <w:proofErr w:type="gramStart"/>
      <w:r w:rsidRPr="00835F44">
        <w:rPr>
          <w:lang w:bidi="bn-IN"/>
        </w:rPr>
        <w:t>P</w:t>
      </w:r>
      <w:r w:rsidRPr="00835F44">
        <w:rPr>
          <w:vertAlign w:val="subscript"/>
          <w:lang w:bidi="bn-IN"/>
        </w:rPr>
        <w:t>CMAX,</w:t>
      </w:r>
      <w:r w:rsidRPr="00835F44">
        <w:rPr>
          <w:vertAlign w:val="subscript"/>
          <w:lang w:eastAsia="zh-CN" w:bidi="bn-IN"/>
        </w:rPr>
        <w:t>c</w:t>
      </w:r>
      <w:proofErr w:type="spellEnd"/>
      <w:proofErr w:type="gramEnd"/>
      <w:r w:rsidRPr="00835F44">
        <w:rPr>
          <w:vertAlign w:val="subscript"/>
          <w:lang w:eastAsia="zh-CN" w:bidi="bn-IN"/>
        </w:rPr>
        <w:t>(i),i</w:t>
      </w:r>
      <w:r w:rsidRPr="00835F44">
        <w:rPr>
          <w:vertAlign w:val="subscript"/>
          <w:lang w:bidi="bn-IN"/>
        </w:rPr>
        <w:t xml:space="preserve"> </w:t>
      </w:r>
      <w:r w:rsidRPr="00835F44">
        <w:rPr>
          <w:lang w:bidi="bn-IN"/>
        </w:rPr>
        <w:t xml:space="preserve">(p) in </w:t>
      </w:r>
      <w:r w:rsidRPr="00835F44">
        <w:rPr>
          <w:lang w:eastAsia="zh-CN" w:bidi="bn-IN"/>
        </w:rPr>
        <w:t>slot</w:t>
      </w:r>
      <w:r w:rsidRPr="00835F44">
        <w:rPr>
          <w:lang w:bidi="bn-IN"/>
        </w:rPr>
        <w:t xml:space="preserve"> p of</w:t>
      </w:r>
      <w:r w:rsidRPr="00835F44">
        <w:rPr>
          <w:lang w:eastAsia="zh-CN"/>
        </w:rPr>
        <w:t xml:space="preserve"> serving cell </w:t>
      </w:r>
      <w:r w:rsidRPr="00835F44">
        <w:rPr>
          <w:lang w:bidi="bn-IN"/>
        </w:rPr>
        <w:t xml:space="preserve">c(i) on </w:t>
      </w:r>
      <w:r w:rsidRPr="00835F44">
        <w:rPr>
          <w:lang w:eastAsia="zh-CN"/>
        </w:rPr>
        <w:t>slot numerology type</w:t>
      </w:r>
      <w:r w:rsidRPr="00835F44">
        <w:rPr>
          <w:lang w:bidi="bn-IN"/>
        </w:rPr>
        <w:t xml:space="preserve"> </w:t>
      </w:r>
      <w:r w:rsidRPr="00835F44">
        <w:rPr>
          <w:i/>
          <w:lang w:bidi="bn-IN"/>
        </w:rPr>
        <w:t>i</w:t>
      </w:r>
      <w:r w:rsidRPr="00835F44">
        <w:rPr>
          <w:lang w:bidi="bn-IN"/>
        </w:rPr>
        <w:t xml:space="preserve"> shall be set within the following bounds:</w:t>
      </w:r>
    </w:p>
    <w:p w14:paraId="488D0DF3" w14:textId="77777777" w:rsidR="003A28B3" w:rsidRPr="00835F44" w:rsidRDefault="003A28B3" w:rsidP="003A28B3">
      <w:pPr>
        <w:pStyle w:val="EQ"/>
        <w:jc w:val="center"/>
        <w:rPr>
          <w:lang w:val="sv-SE" w:eastAsia="zh-CN"/>
        </w:rPr>
      </w:pPr>
      <w:r w:rsidRPr="00835F44">
        <w:rPr>
          <w:lang w:val="sv-SE" w:eastAsia="x-none" w:bidi="bn-IN"/>
        </w:rPr>
        <w:t>P</w:t>
      </w:r>
      <w:r w:rsidRPr="00835F44">
        <w:rPr>
          <w:vertAlign w:val="subscript"/>
          <w:lang w:val="sv-SE" w:eastAsia="x-none" w:bidi="bn-IN"/>
        </w:rPr>
        <w:t>CMAX</w:t>
      </w:r>
      <w:r w:rsidRPr="00835F44">
        <w:rPr>
          <w:vertAlign w:val="subscript"/>
          <w:lang w:val="sv-SE" w:eastAsia="zh-CN"/>
        </w:rPr>
        <w:t>_L,f,c</w:t>
      </w:r>
      <w:r w:rsidRPr="00835F44">
        <w:rPr>
          <w:vertAlign w:val="subscript"/>
          <w:lang w:val="sv-SE" w:eastAsia="x-none" w:bidi="bn-IN"/>
        </w:rPr>
        <w:t>(i),i</w:t>
      </w:r>
      <w:r w:rsidRPr="00835F44">
        <w:rPr>
          <w:lang w:val="sv-SE" w:eastAsia="x-none" w:bidi="bn-IN"/>
        </w:rPr>
        <w:t xml:space="preserve"> </w:t>
      </w:r>
      <w:r w:rsidRPr="00835F44">
        <w:rPr>
          <w:lang w:val="sv-SE" w:eastAsia="zh-CN"/>
        </w:rPr>
        <w:t xml:space="preserve">(p) </w:t>
      </w:r>
      <w:r w:rsidRPr="00835F44">
        <w:rPr>
          <w:lang w:val="sv-SE" w:eastAsia="x-none" w:bidi="bn-IN"/>
        </w:rPr>
        <w:t xml:space="preserve">≤  </w:t>
      </w:r>
      <w:r w:rsidRPr="00835F44">
        <w:rPr>
          <w:rFonts w:cs="Geneva"/>
          <w:lang w:val="sv-SE" w:eastAsia="x-none" w:bidi="bn-IN"/>
        </w:rPr>
        <w:t>P</w:t>
      </w:r>
      <w:r w:rsidRPr="00835F44">
        <w:rPr>
          <w:rFonts w:cs="Geneva"/>
          <w:vertAlign w:val="subscript"/>
          <w:lang w:val="sv-SE" w:eastAsia="x-none" w:bidi="bn-IN"/>
        </w:rPr>
        <w:t xml:space="preserve">CMAX,f,c(i), i </w:t>
      </w:r>
      <w:r w:rsidRPr="00835F44">
        <w:rPr>
          <w:lang w:val="sv-SE" w:eastAsia="zh-CN"/>
        </w:rPr>
        <w:t xml:space="preserve">(p) </w:t>
      </w:r>
      <w:r w:rsidRPr="00835F44">
        <w:rPr>
          <w:lang w:val="sv-SE" w:eastAsia="x-none" w:bidi="bn-IN"/>
        </w:rPr>
        <w:t>≤  P</w:t>
      </w:r>
      <w:r w:rsidRPr="00835F44">
        <w:rPr>
          <w:vertAlign w:val="subscript"/>
          <w:lang w:val="sv-SE" w:eastAsia="x-none" w:bidi="bn-IN"/>
        </w:rPr>
        <w:t>CMAX</w:t>
      </w:r>
      <w:r w:rsidRPr="00835F44">
        <w:rPr>
          <w:vertAlign w:val="subscript"/>
          <w:lang w:val="sv-SE" w:eastAsia="zh-CN"/>
        </w:rPr>
        <w:t>_H,f,</w:t>
      </w:r>
      <w:r w:rsidRPr="00835F44">
        <w:rPr>
          <w:vertAlign w:val="subscript"/>
          <w:lang w:val="sv-SE" w:eastAsia="x-none" w:bidi="bn-IN"/>
        </w:rPr>
        <w:t>c(i),i</w:t>
      </w:r>
      <w:r w:rsidRPr="00835F44">
        <w:rPr>
          <w:lang w:val="sv-SE" w:eastAsia="zh-CN"/>
        </w:rPr>
        <w:t xml:space="preserve"> (p)</w:t>
      </w:r>
    </w:p>
    <w:p w14:paraId="665CFAA4" w14:textId="77777777" w:rsidR="003A28B3" w:rsidRPr="00835F44" w:rsidRDefault="003A28B3" w:rsidP="003A28B3">
      <w:pPr>
        <w:rPr>
          <w:rFonts w:cs="Geneva"/>
          <w:vertAlign w:val="subscript"/>
          <w:lang w:bidi="bn-IN"/>
        </w:rPr>
      </w:pPr>
      <w:r w:rsidRPr="00835F44">
        <w:t xml:space="preserve">where </w:t>
      </w:r>
      <w:proofErr w:type="spellStart"/>
      <w:r w:rsidRPr="00835F44">
        <w:rPr>
          <w:noProof/>
          <w:lang w:eastAsia="x-none" w:bidi="bn-IN"/>
        </w:rPr>
        <w:t>P</w:t>
      </w:r>
      <w:r w:rsidRPr="00835F44">
        <w:rPr>
          <w:noProof/>
          <w:vertAlign w:val="subscript"/>
          <w:lang w:eastAsia="x-none" w:bidi="bn-IN"/>
        </w:rPr>
        <w:t>CMAX</w:t>
      </w:r>
      <w:r w:rsidRPr="00835F44">
        <w:rPr>
          <w:vertAlign w:val="subscript"/>
          <w:lang w:eastAsia="zh-CN"/>
        </w:rPr>
        <w:t>_</w:t>
      </w:r>
      <w:proofErr w:type="gramStart"/>
      <w:r w:rsidRPr="00835F44">
        <w:rPr>
          <w:vertAlign w:val="subscript"/>
          <w:lang w:eastAsia="zh-CN"/>
        </w:rPr>
        <w:t>L,f</w:t>
      </w:r>
      <w:proofErr w:type="gramEnd"/>
      <w:r w:rsidRPr="00835F44">
        <w:rPr>
          <w:vertAlign w:val="subscript"/>
          <w:lang w:eastAsia="zh-CN"/>
        </w:rPr>
        <w:t>,c</w:t>
      </w:r>
      <w:proofErr w:type="spellEnd"/>
      <w:r w:rsidRPr="00835F44">
        <w:rPr>
          <w:lang w:eastAsia="zh-CN"/>
        </w:rPr>
        <w:t xml:space="preserve"> </w:t>
      </w:r>
      <w:r w:rsidRPr="00835F44">
        <w:rPr>
          <w:noProof/>
          <w:vertAlign w:val="subscript"/>
          <w:lang w:eastAsia="x-none" w:bidi="bn-IN"/>
        </w:rPr>
        <w:t>(i),i</w:t>
      </w:r>
      <w:r w:rsidRPr="00835F44">
        <w:rPr>
          <w:noProof/>
          <w:lang w:eastAsia="x-none" w:bidi="bn-IN"/>
        </w:rPr>
        <w:t xml:space="preserve"> </w:t>
      </w:r>
      <w:r w:rsidRPr="00835F44">
        <w:rPr>
          <w:noProof/>
          <w:lang w:eastAsia="zh-CN"/>
        </w:rPr>
        <w:t>(p)</w:t>
      </w:r>
      <w:r w:rsidRPr="00835F44">
        <w:rPr>
          <w:lang w:bidi="bn-IN"/>
        </w:rPr>
        <w:t xml:space="preserve"> and </w:t>
      </w:r>
      <w:proofErr w:type="spellStart"/>
      <w:r w:rsidRPr="00835F44">
        <w:rPr>
          <w:noProof/>
          <w:lang w:eastAsia="x-none" w:bidi="bn-IN"/>
        </w:rPr>
        <w:t>P</w:t>
      </w:r>
      <w:r w:rsidRPr="00835F44">
        <w:rPr>
          <w:noProof/>
          <w:vertAlign w:val="subscript"/>
          <w:lang w:eastAsia="x-none" w:bidi="bn-IN"/>
        </w:rPr>
        <w:t>CMAX</w:t>
      </w:r>
      <w:r w:rsidRPr="00835F44">
        <w:rPr>
          <w:vertAlign w:val="subscript"/>
          <w:lang w:eastAsia="zh-CN"/>
        </w:rPr>
        <w:t>_H,f,</w:t>
      </w:r>
      <w:r w:rsidRPr="00835F44">
        <w:rPr>
          <w:noProof/>
          <w:vertAlign w:val="subscript"/>
          <w:lang w:eastAsia="x-none" w:bidi="bn-IN"/>
        </w:rPr>
        <w:t>c</w:t>
      </w:r>
      <w:proofErr w:type="spellEnd"/>
      <w:r w:rsidRPr="00835F44">
        <w:rPr>
          <w:noProof/>
          <w:vertAlign w:val="subscript"/>
          <w:lang w:eastAsia="x-none" w:bidi="bn-IN"/>
        </w:rPr>
        <w:t>(i),i</w:t>
      </w:r>
      <w:r w:rsidRPr="00835F44">
        <w:rPr>
          <w:noProof/>
          <w:lang w:eastAsia="zh-CN"/>
        </w:rPr>
        <w:t xml:space="preserve"> (p) </w:t>
      </w:r>
      <w:r w:rsidRPr="00835F44">
        <w:rPr>
          <w:lang w:bidi="bn-IN"/>
        </w:rPr>
        <w:t xml:space="preserve">are the limits for a serving cell c(i) of </w:t>
      </w:r>
      <w:r w:rsidRPr="00835F44">
        <w:rPr>
          <w:lang w:eastAsia="zh-CN"/>
        </w:rPr>
        <w:t>slot numerology type</w:t>
      </w:r>
      <w:r w:rsidRPr="00835F44">
        <w:rPr>
          <w:lang w:bidi="bn-IN"/>
        </w:rPr>
        <w:t xml:space="preserve"> </w:t>
      </w:r>
      <w:r w:rsidRPr="00835F44">
        <w:rPr>
          <w:lang w:eastAsia="zh-CN"/>
        </w:rPr>
        <w:t>i</w:t>
      </w:r>
      <w:r w:rsidRPr="00835F44">
        <w:rPr>
          <w:lang w:bidi="bn-IN"/>
        </w:rPr>
        <w:t xml:space="preserve"> as specified </w:t>
      </w:r>
      <w:r w:rsidRPr="00835F44">
        <w:t>in clause 6.2.4</w:t>
      </w:r>
      <w:r w:rsidRPr="00835F44">
        <w:rPr>
          <w:lang w:bidi="bn-IN"/>
        </w:rPr>
        <w:t>.</w:t>
      </w:r>
    </w:p>
    <w:p w14:paraId="18085DD7" w14:textId="77777777" w:rsidR="003A28B3" w:rsidRPr="00835F44" w:rsidRDefault="003A28B3" w:rsidP="003A28B3">
      <w:pPr>
        <w:rPr>
          <w:lang w:bidi="bn-IN"/>
        </w:rPr>
      </w:pPr>
      <w:r w:rsidRPr="00835F44">
        <w:rPr>
          <w:lang w:bidi="bn-IN"/>
        </w:rPr>
        <w:t xml:space="preserve">The total UE configured maximum output power </w:t>
      </w:r>
      <w:r w:rsidRPr="00835F44">
        <w:rPr>
          <w:rFonts w:cs="Geneva"/>
          <w:lang w:bidi="bn-IN"/>
        </w:rPr>
        <w:t>P</w:t>
      </w:r>
      <w:r w:rsidRPr="00835F44">
        <w:rPr>
          <w:rFonts w:cs="Geneva"/>
          <w:vertAlign w:val="subscript"/>
          <w:lang w:bidi="bn-IN"/>
        </w:rPr>
        <w:t xml:space="preserve">CMAX </w:t>
      </w:r>
      <w:r w:rsidRPr="00835F44">
        <w:t>(</w:t>
      </w:r>
      <w:proofErr w:type="spellStart"/>
      <w:proofErr w:type="gramStart"/>
      <w:r w:rsidRPr="00835F44">
        <w:t>p,q</w:t>
      </w:r>
      <w:proofErr w:type="spellEnd"/>
      <w:proofErr w:type="gramEnd"/>
      <w:r w:rsidRPr="00835F44">
        <w:t xml:space="preserve">) </w:t>
      </w:r>
      <w:r w:rsidRPr="00835F44">
        <w:rPr>
          <w:rFonts w:cs="Geneva"/>
          <w:lang w:bidi="bn-IN"/>
        </w:rPr>
        <w:t xml:space="preserve">in a </w:t>
      </w:r>
      <w:r w:rsidRPr="00835F44">
        <w:rPr>
          <w:rFonts w:cs="Geneva"/>
          <w:lang w:eastAsia="zh-CN" w:bidi="bn-IN"/>
        </w:rPr>
        <w:t>slot</w:t>
      </w:r>
      <w:r w:rsidRPr="00835F44">
        <w:rPr>
          <w:rFonts w:cs="Geneva"/>
          <w:lang w:bidi="bn-IN"/>
        </w:rPr>
        <w:t xml:space="preserve"> p of </w:t>
      </w:r>
      <w:r w:rsidRPr="00835F44">
        <w:rPr>
          <w:lang w:eastAsia="zh-CN"/>
        </w:rPr>
        <w:t xml:space="preserve">slot numerology or symbol pattern </w:t>
      </w:r>
      <w:r w:rsidRPr="00835F44">
        <w:rPr>
          <w:i/>
          <w:lang w:eastAsia="zh-CN"/>
        </w:rPr>
        <w:t>i</w:t>
      </w:r>
      <w:r w:rsidRPr="00835F44">
        <w:rPr>
          <w:rFonts w:cs="Geneva"/>
          <w:lang w:bidi="bn-IN"/>
        </w:rPr>
        <w:t xml:space="preserve">,  and a </w:t>
      </w:r>
      <w:r w:rsidRPr="00835F44">
        <w:rPr>
          <w:rFonts w:cs="Geneva"/>
          <w:lang w:eastAsia="zh-CN" w:bidi="bn-IN"/>
        </w:rPr>
        <w:t>slot</w:t>
      </w:r>
      <w:r w:rsidRPr="00835F44">
        <w:rPr>
          <w:rFonts w:cs="Geneva"/>
          <w:lang w:bidi="bn-IN"/>
        </w:rPr>
        <w:t xml:space="preserve"> q of </w:t>
      </w:r>
      <w:r w:rsidRPr="00835F44">
        <w:rPr>
          <w:lang w:eastAsia="zh-CN"/>
        </w:rPr>
        <w:t xml:space="preserve">slot numerology or symbol pattern </w:t>
      </w:r>
      <w:r w:rsidRPr="00835F44">
        <w:rPr>
          <w:rFonts w:cs="Geneva"/>
          <w:i/>
          <w:lang w:bidi="bn-IN"/>
        </w:rPr>
        <w:t>j</w:t>
      </w:r>
      <w:r w:rsidRPr="00835F44">
        <w:rPr>
          <w:rFonts w:cs="Geneva"/>
          <w:lang w:bidi="bn-IN"/>
        </w:rPr>
        <w:t xml:space="preserve"> that overlap in time </w:t>
      </w:r>
      <w:r w:rsidRPr="00835F44">
        <w:rPr>
          <w:lang w:bidi="bn-IN"/>
        </w:rPr>
        <w:t>shall be set within the following bounds unless stated otherwise:</w:t>
      </w:r>
    </w:p>
    <w:p w14:paraId="1404C90A" w14:textId="77777777" w:rsidR="003A28B3" w:rsidRPr="00835F44" w:rsidRDefault="003A28B3" w:rsidP="003A28B3">
      <w:pPr>
        <w:pStyle w:val="EQ"/>
        <w:jc w:val="center"/>
        <w:rPr>
          <w:lang w:eastAsia="x-none"/>
        </w:rPr>
      </w:pPr>
      <w:r w:rsidRPr="00835F44">
        <w:rPr>
          <w:lang w:eastAsia="x-none" w:bidi="bn-IN"/>
        </w:rPr>
        <w:t>P</w:t>
      </w:r>
      <w:r w:rsidRPr="00835F44">
        <w:rPr>
          <w:vertAlign w:val="subscript"/>
          <w:lang w:eastAsia="x-none" w:bidi="bn-IN"/>
        </w:rPr>
        <w:t>CMAX_L</w:t>
      </w:r>
      <w:r w:rsidRPr="00835F44">
        <w:rPr>
          <w:lang w:eastAsia="x-none"/>
        </w:rPr>
        <w:t xml:space="preserve">(p,q) </w:t>
      </w:r>
      <w:r w:rsidRPr="00835F44">
        <w:rPr>
          <w:lang w:eastAsia="x-none" w:bidi="bn-IN"/>
        </w:rPr>
        <w:t xml:space="preserve">≤  </w:t>
      </w:r>
      <w:r w:rsidRPr="00835F44">
        <w:rPr>
          <w:rFonts w:cs="Geneva"/>
          <w:lang w:eastAsia="x-none" w:bidi="bn-IN"/>
        </w:rPr>
        <w:t>P</w:t>
      </w:r>
      <w:r w:rsidRPr="00835F44">
        <w:rPr>
          <w:rFonts w:cs="Geneva"/>
          <w:vertAlign w:val="subscript"/>
          <w:lang w:eastAsia="x-none" w:bidi="bn-IN"/>
        </w:rPr>
        <w:t xml:space="preserve">CMAX </w:t>
      </w:r>
      <w:r w:rsidRPr="00835F44">
        <w:rPr>
          <w:lang w:eastAsia="x-none"/>
        </w:rPr>
        <w:t xml:space="preserve">(p,q)  </w:t>
      </w:r>
      <w:r w:rsidRPr="00835F44">
        <w:rPr>
          <w:lang w:eastAsia="x-none" w:bidi="bn-IN"/>
        </w:rPr>
        <w:t xml:space="preserve">≤  </w:t>
      </w:r>
      <w:r w:rsidRPr="00835F44">
        <w:rPr>
          <w:rFonts w:cs="Geneva"/>
          <w:lang w:eastAsia="x-none" w:bidi="bn-IN"/>
        </w:rPr>
        <w:t>P</w:t>
      </w:r>
      <w:r w:rsidRPr="00835F44">
        <w:rPr>
          <w:rFonts w:cs="Geneva"/>
          <w:vertAlign w:val="subscript"/>
          <w:lang w:eastAsia="x-none" w:bidi="bn-IN"/>
        </w:rPr>
        <w:t xml:space="preserve">CMAX_H </w:t>
      </w:r>
      <w:r w:rsidRPr="00835F44">
        <w:rPr>
          <w:lang w:eastAsia="x-none"/>
        </w:rPr>
        <w:t>(p,q)</w:t>
      </w:r>
    </w:p>
    <w:p w14:paraId="16A1467F" w14:textId="77777777" w:rsidR="003A28B3" w:rsidRPr="00835F44" w:rsidRDefault="003A28B3" w:rsidP="003A28B3">
      <w:r w:rsidRPr="00835F44">
        <w:t>When slots p and q have different transmissions lengths and belong to different cells on different bands:</w:t>
      </w:r>
    </w:p>
    <w:p w14:paraId="441A4303" w14:textId="77777777" w:rsidR="003A28B3" w:rsidRPr="00835F44" w:rsidRDefault="003A28B3" w:rsidP="003A28B3">
      <w:pPr>
        <w:pStyle w:val="EQ"/>
        <w:jc w:val="center"/>
        <w:rPr>
          <w:lang w:eastAsia="x-none" w:bidi="bn-IN"/>
        </w:rPr>
      </w:pPr>
      <w:r w:rsidRPr="00835F44">
        <w:rPr>
          <w:lang w:eastAsia="x-none" w:bidi="bn-IN"/>
        </w:rPr>
        <w:t>P</w:t>
      </w:r>
      <w:r w:rsidRPr="00835F44">
        <w:rPr>
          <w:vertAlign w:val="subscript"/>
          <w:lang w:eastAsia="x-none" w:bidi="bn-IN"/>
        </w:rPr>
        <w:t xml:space="preserve">CMAX_L </w:t>
      </w:r>
      <w:r w:rsidRPr="00835F44">
        <w:rPr>
          <w:lang w:eastAsia="x-none"/>
        </w:rPr>
        <w:t>(p,q) = MIN {</w:t>
      </w:r>
      <w:r w:rsidRPr="00835F44">
        <w:rPr>
          <w:lang w:eastAsia="x-none" w:bidi="bn-IN"/>
        </w:rPr>
        <w:t>10 log</w:t>
      </w:r>
      <w:r w:rsidRPr="00835F44">
        <w:rPr>
          <w:vertAlign w:val="subscript"/>
          <w:lang w:eastAsia="x-none" w:bidi="bn-IN"/>
        </w:rPr>
        <w:t>10</w:t>
      </w:r>
      <w:r w:rsidRPr="00835F44">
        <w:rPr>
          <w:lang w:eastAsia="x-none" w:bidi="bn-IN"/>
        </w:rPr>
        <w:t xml:space="preserve"> </w:t>
      </w:r>
      <w:r w:rsidRPr="00835F44">
        <w:rPr>
          <w:lang w:eastAsia="x-none"/>
        </w:rPr>
        <w:t>[</w:t>
      </w:r>
      <w:r w:rsidRPr="00835F44">
        <w:rPr>
          <w:lang w:eastAsia="x-none" w:bidi="bn-IN"/>
        </w:rPr>
        <w:t>p</w:t>
      </w:r>
      <w:r w:rsidRPr="00835F44">
        <w:rPr>
          <w:vertAlign w:val="subscript"/>
          <w:lang w:eastAsia="x-none" w:bidi="bn-IN"/>
        </w:rPr>
        <w:t>CMAX_</w:t>
      </w:r>
      <w:r w:rsidRPr="00835F44">
        <w:rPr>
          <w:vertAlign w:val="subscript"/>
          <w:lang w:eastAsia="zh-CN"/>
        </w:rPr>
        <w:t>L,f,c</w:t>
      </w:r>
      <w:r w:rsidRPr="00835F44">
        <w:rPr>
          <w:vertAlign w:val="subscript"/>
          <w:lang w:eastAsia="x-none" w:bidi="bn-IN"/>
        </w:rPr>
        <w:t xml:space="preserve">(i),i </w:t>
      </w:r>
      <w:r w:rsidRPr="00835F44">
        <w:rPr>
          <w:lang w:eastAsia="x-none" w:bidi="bn-IN"/>
        </w:rPr>
        <w:t>(p) + p</w:t>
      </w:r>
      <w:r w:rsidRPr="00835F44">
        <w:rPr>
          <w:vertAlign w:val="subscript"/>
          <w:lang w:eastAsia="x-none" w:bidi="bn-IN"/>
        </w:rPr>
        <w:t>CMAX_</w:t>
      </w:r>
      <w:r w:rsidRPr="00835F44">
        <w:rPr>
          <w:vertAlign w:val="subscript"/>
          <w:lang w:eastAsia="zh-CN"/>
        </w:rPr>
        <w:t>L,f,c</w:t>
      </w:r>
      <w:r w:rsidRPr="00835F44">
        <w:rPr>
          <w:vertAlign w:val="subscript"/>
          <w:lang w:eastAsia="x-none" w:bidi="bn-IN"/>
        </w:rPr>
        <w:t>(i),</w:t>
      </w:r>
      <w:r w:rsidRPr="00835F44">
        <w:rPr>
          <w:vertAlign w:val="subscript"/>
          <w:lang w:eastAsia="zh-CN" w:bidi="bn-IN"/>
        </w:rPr>
        <w:t>j</w:t>
      </w:r>
      <w:r w:rsidRPr="00835F44">
        <w:rPr>
          <w:vertAlign w:val="subscript"/>
          <w:lang w:eastAsia="x-none" w:bidi="bn-IN"/>
        </w:rPr>
        <w:t xml:space="preserve"> </w:t>
      </w:r>
      <w:r w:rsidRPr="00835F44">
        <w:rPr>
          <w:lang w:eastAsia="x-none" w:bidi="bn-IN"/>
        </w:rPr>
        <w:t>(q)], P</w:t>
      </w:r>
      <w:r w:rsidRPr="00835F44">
        <w:rPr>
          <w:vertAlign w:val="subscript"/>
          <w:lang w:eastAsia="x-none" w:bidi="bn-IN"/>
        </w:rPr>
        <w:t>PowerClass</w:t>
      </w:r>
      <w:r>
        <w:rPr>
          <w:vertAlign w:val="subscript"/>
          <w:lang w:eastAsia="x-none" w:bidi="bn-IN"/>
        </w:rPr>
        <w:t>,CA</w:t>
      </w:r>
      <w:r w:rsidRPr="00AD3FEA">
        <w:rPr>
          <w:lang w:eastAsia="x-none" w:bidi="bn-IN"/>
        </w:rPr>
        <w:t>,</w:t>
      </w:r>
      <w:r>
        <w:rPr>
          <w:vertAlign w:val="subscript"/>
          <w:lang w:eastAsia="x-none" w:bidi="bn-IN"/>
        </w:rPr>
        <w:t xml:space="preserve"> </w:t>
      </w:r>
      <w:r w:rsidRPr="001C0CC4">
        <w:rPr>
          <w:lang w:bidi="bn-IN"/>
        </w:rPr>
        <w:t>P</w:t>
      </w:r>
      <w:r w:rsidRPr="001C0CC4">
        <w:rPr>
          <w:vertAlign w:val="subscript"/>
          <w:lang w:bidi="bn-IN"/>
        </w:rPr>
        <w:t>EMAX,CA</w:t>
      </w:r>
      <w:r w:rsidRPr="00835F44">
        <w:rPr>
          <w:lang w:eastAsia="x-none" w:bidi="bn-IN"/>
        </w:rPr>
        <w:t xml:space="preserve"> }</w:t>
      </w:r>
    </w:p>
    <w:p w14:paraId="3E89B1DE" w14:textId="77777777" w:rsidR="003A28B3" w:rsidRPr="00835F44" w:rsidRDefault="003A28B3" w:rsidP="003A28B3">
      <w:pPr>
        <w:pStyle w:val="EQ"/>
        <w:jc w:val="center"/>
        <w:rPr>
          <w:lang w:eastAsia="x-none" w:bidi="bn-IN"/>
        </w:rPr>
      </w:pPr>
      <w:r w:rsidRPr="00835F44">
        <w:rPr>
          <w:lang w:eastAsia="x-none" w:bidi="bn-IN"/>
        </w:rPr>
        <w:t>P</w:t>
      </w:r>
      <w:r w:rsidRPr="00835F44">
        <w:rPr>
          <w:vertAlign w:val="subscript"/>
          <w:lang w:eastAsia="x-none" w:bidi="bn-IN"/>
        </w:rPr>
        <w:t xml:space="preserve">CMAX_H </w:t>
      </w:r>
      <w:r w:rsidRPr="00835F44">
        <w:rPr>
          <w:lang w:eastAsia="x-none"/>
        </w:rPr>
        <w:t>(p,q) = MIN {</w:t>
      </w:r>
      <w:r w:rsidRPr="00835F44">
        <w:rPr>
          <w:lang w:eastAsia="x-none" w:bidi="bn-IN"/>
        </w:rPr>
        <w:t>10 log</w:t>
      </w:r>
      <w:r w:rsidRPr="00835F44">
        <w:rPr>
          <w:vertAlign w:val="subscript"/>
          <w:lang w:eastAsia="x-none" w:bidi="bn-IN"/>
        </w:rPr>
        <w:t>10</w:t>
      </w:r>
      <w:r w:rsidRPr="00835F44">
        <w:rPr>
          <w:lang w:eastAsia="x-none" w:bidi="bn-IN"/>
        </w:rPr>
        <w:t xml:space="preserve"> </w:t>
      </w:r>
      <w:r w:rsidRPr="00835F44">
        <w:rPr>
          <w:lang w:eastAsia="x-none"/>
        </w:rPr>
        <w:t>[</w:t>
      </w:r>
      <w:r w:rsidRPr="00835F44">
        <w:rPr>
          <w:lang w:eastAsia="x-none" w:bidi="bn-IN"/>
        </w:rPr>
        <w:t>p</w:t>
      </w:r>
      <w:r w:rsidRPr="00835F44">
        <w:rPr>
          <w:vertAlign w:val="subscript"/>
          <w:lang w:eastAsia="x-none" w:bidi="bn-IN"/>
        </w:rPr>
        <w:t>CMAX_</w:t>
      </w:r>
      <w:r w:rsidRPr="00835F44">
        <w:rPr>
          <w:vertAlign w:val="subscript"/>
          <w:lang w:eastAsia="zh-CN"/>
        </w:rPr>
        <w:t xml:space="preserve"> H,f,</w:t>
      </w:r>
      <w:r w:rsidRPr="00835F44">
        <w:rPr>
          <w:vertAlign w:val="subscript"/>
          <w:lang w:eastAsia="x-none" w:bidi="bn-IN"/>
        </w:rPr>
        <w:t>c(i),</w:t>
      </w:r>
      <w:r w:rsidRPr="00835F44">
        <w:rPr>
          <w:vertAlign w:val="subscript"/>
          <w:lang w:eastAsia="zh-CN" w:bidi="bn-IN"/>
        </w:rPr>
        <w:t>i</w:t>
      </w:r>
      <w:r w:rsidRPr="00835F44">
        <w:rPr>
          <w:vertAlign w:val="subscript"/>
          <w:lang w:eastAsia="x-none" w:bidi="bn-IN"/>
        </w:rPr>
        <w:t xml:space="preserve"> </w:t>
      </w:r>
      <w:r w:rsidRPr="00835F44">
        <w:rPr>
          <w:lang w:eastAsia="x-none" w:bidi="bn-IN"/>
        </w:rPr>
        <w:t>(p) + p</w:t>
      </w:r>
      <w:r w:rsidRPr="00835F44">
        <w:rPr>
          <w:vertAlign w:val="subscript"/>
          <w:lang w:eastAsia="x-none" w:bidi="bn-IN"/>
        </w:rPr>
        <w:t>CMAX_</w:t>
      </w:r>
      <w:r w:rsidRPr="00835F44">
        <w:rPr>
          <w:vertAlign w:val="subscript"/>
          <w:lang w:eastAsia="zh-CN"/>
        </w:rPr>
        <w:t xml:space="preserve"> H,f,</w:t>
      </w:r>
      <w:r w:rsidRPr="00835F44">
        <w:rPr>
          <w:vertAlign w:val="subscript"/>
          <w:lang w:eastAsia="x-none" w:bidi="bn-IN"/>
        </w:rPr>
        <w:t>c(i),</w:t>
      </w:r>
      <w:r w:rsidRPr="00835F44">
        <w:rPr>
          <w:vertAlign w:val="subscript"/>
          <w:lang w:eastAsia="zh-CN" w:bidi="bn-IN"/>
        </w:rPr>
        <w:t>j</w:t>
      </w:r>
      <w:r w:rsidRPr="00835F44">
        <w:rPr>
          <w:vertAlign w:val="subscript"/>
          <w:lang w:eastAsia="x-none" w:bidi="bn-IN"/>
        </w:rPr>
        <w:t xml:space="preserve"> </w:t>
      </w:r>
      <w:r w:rsidRPr="00835F44">
        <w:rPr>
          <w:lang w:eastAsia="x-none" w:bidi="bn-IN"/>
        </w:rPr>
        <w:t>(q)], P</w:t>
      </w:r>
      <w:r w:rsidRPr="00835F44">
        <w:rPr>
          <w:vertAlign w:val="subscript"/>
          <w:lang w:eastAsia="x-none" w:bidi="bn-IN"/>
        </w:rPr>
        <w:t>PowerClass</w:t>
      </w:r>
      <w:r>
        <w:rPr>
          <w:vertAlign w:val="subscript"/>
          <w:lang w:eastAsia="x-none" w:bidi="bn-IN"/>
        </w:rPr>
        <w:t>,CA</w:t>
      </w:r>
      <w:r w:rsidRPr="00AD3FEA">
        <w:rPr>
          <w:lang w:eastAsia="x-none" w:bidi="bn-IN"/>
        </w:rPr>
        <w:t>,</w:t>
      </w:r>
      <w:r>
        <w:rPr>
          <w:lang w:eastAsia="x-none" w:bidi="bn-IN"/>
        </w:rPr>
        <w:t xml:space="preserve"> </w:t>
      </w:r>
      <w:r w:rsidRPr="001C0CC4">
        <w:rPr>
          <w:lang w:bidi="bn-IN"/>
        </w:rPr>
        <w:t>P</w:t>
      </w:r>
      <w:r w:rsidRPr="001C0CC4">
        <w:rPr>
          <w:vertAlign w:val="subscript"/>
          <w:lang w:bidi="bn-IN"/>
        </w:rPr>
        <w:t>EMAX,CA</w:t>
      </w:r>
      <w:r>
        <w:rPr>
          <w:vertAlign w:val="subscript"/>
          <w:lang w:eastAsia="x-none" w:bidi="bn-IN"/>
        </w:rPr>
        <w:t xml:space="preserve"> </w:t>
      </w:r>
      <w:r w:rsidRPr="00835F44">
        <w:rPr>
          <w:lang w:eastAsia="x-none" w:bidi="bn-IN"/>
        </w:rPr>
        <w:t>}</w:t>
      </w:r>
    </w:p>
    <w:p w14:paraId="43795B14" w14:textId="77777777" w:rsidR="003A28B3" w:rsidRPr="00835F44" w:rsidRDefault="003A28B3" w:rsidP="003A28B3">
      <w:pPr>
        <w:rPr>
          <w:lang w:bidi="bn-IN"/>
        </w:rPr>
      </w:pPr>
      <w:r w:rsidRPr="00835F44">
        <w:t xml:space="preserve">where </w:t>
      </w:r>
      <w:proofErr w:type="spellStart"/>
      <w:r w:rsidRPr="00835F44">
        <w:rPr>
          <w:noProof/>
          <w:lang w:eastAsia="x-none" w:bidi="bn-IN"/>
        </w:rPr>
        <w:t>p</w:t>
      </w:r>
      <w:r w:rsidRPr="00835F44">
        <w:rPr>
          <w:noProof/>
          <w:vertAlign w:val="subscript"/>
          <w:lang w:eastAsia="x-none" w:bidi="bn-IN"/>
        </w:rPr>
        <w:t>CMAX_</w:t>
      </w:r>
      <w:proofErr w:type="gramStart"/>
      <w:r w:rsidRPr="00835F44">
        <w:rPr>
          <w:vertAlign w:val="subscript"/>
          <w:lang w:eastAsia="zh-CN"/>
        </w:rPr>
        <w:t>L,f</w:t>
      </w:r>
      <w:proofErr w:type="gramEnd"/>
      <w:r w:rsidRPr="00835F44">
        <w:rPr>
          <w:vertAlign w:val="subscript"/>
          <w:lang w:eastAsia="zh-CN"/>
        </w:rPr>
        <w:t>,c</w:t>
      </w:r>
      <w:proofErr w:type="spellEnd"/>
      <w:r w:rsidRPr="00835F44">
        <w:rPr>
          <w:lang w:eastAsia="zh-CN"/>
        </w:rPr>
        <w:t xml:space="preserve"> </w:t>
      </w:r>
      <w:r w:rsidRPr="00835F44">
        <w:rPr>
          <w:noProof/>
          <w:vertAlign w:val="subscript"/>
          <w:lang w:eastAsia="x-none" w:bidi="bn-IN"/>
        </w:rPr>
        <w:t xml:space="preserve">(i),i  </w:t>
      </w:r>
      <w:r w:rsidRPr="00835F44">
        <w:rPr>
          <w:lang w:bidi="bn-IN"/>
        </w:rPr>
        <w:t xml:space="preserve">and </w:t>
      </w:r>
      <w:r w:rsidRPr="00835F44">
        <w:rPr>
          <w:noProof/>
          <w:lang w:eastAsia="x-none" w:bidi="bn-IN"/>
        </w:rPr>
        <w:t>p</w:t>
      </w:r>
      <w:r w:rsidRPr="00835F44">
        <w:rPr>
          <w:noProof/>
          <w:vertAlign w:val="subscript"/>
          <w:lang w:eastAsia="x-none" w:bidi="bn-IN"/>
        </w:rPr>
        <w:t>CMAX_</w:t>
      </w:r>
      <w:r w:rsidRPr="00835F44">
        <w:rPr>
          <w:vertAlign w:val="subscript"/>
          <w:lang w:eastAsia="zh-CN"/>
        </w:rPr>
        <w:t xml:space="preserve"> </w:t>
      </w:r>
      <w:proofErr w:type="spellStart"/>
      <w:r w:rsidRPr="00835F44">
        <w:rPr>
          <w:vertAlign w:val="subscript"/>
          <w:lang w:eastAsia="zh-CN"/>
        </w:rPr>
        <w:t>H,f,</w:t>
      </w:r>
      <w:r w:rsidRPr="00835F44">
        <w:rPr>
          <w:noProof/>
          <w:vertAlign w:val="subscript"/>
          <w:lang w:eastAsia="x-none" w:bidi="bn-IN"/>
        </w:rPr>
        <w:t>c</w:t>
      </w:r>
      <w:proofErr w:type="spellEnd"/>
      <w:r w:rsidRPr="00835F44">
        <w:rPr>
          <w:noProof/>
          <w:vertAlign w:val="subscript"/>
          <w:lang w:eastAsia="x-none" w:bidi="bn-IN"/>
        </w:rPr>
        <w:t>(i),</w:t>
      </w:r>
      <w:r w:rsidRPr="00835F44">
        <w:rPr>
          <w:noProof/>
          <w:vertAlign w:val="subscript"/>
          <w:lang w:eastAsia="zh-CN" w:bidi="bn-IN"/>
        </w:rPr>
        <w:t>i</w:t>
      </w:r>
      <w:r w:rsidRPr="00835F44">
        <w:rPr>
          <w:noProof/>
          <w:vertAlign w:val="subscript"/>
          <w:lang w:eastAsia="x-none" w:bidi="bn-IN"/>
        </w:rPr>
        <w:t xml:space="preserve">  </w:t>
      </w:r>
      <w:r w:rsidRPr="00835F44">
        <w:rPr>
          <w:lang w:bidi="bn-IN"/>
        </w:rPr>
        <w:t xml:space="preserve">are the respective limits </w:t>
      </w:r>
      <w:proofErr w:type="spellStart"/>
      <w:r w:rsidRPr="00835F44">
        <w:rPr>
          <w:noProof/>
          <w:lang w:eastAsia="x-none" w:bidi="bn-IN"/>
        </w:rPr>
        <w:t>P</w:t>
      </w:r>
      <w:r w:rsidRPr="00835F44">
        <w:rPr>
          <w:noProof/>
          <w:vertAlign w:val="subscript"/>
          <w:lang w:eastAsia="x-none" w:bidi="bn-IN"/>
        </w:rPr>
        <w:t>CMAX</w:t>
      </w:r>
      <w:r w:rsidRPr="00835F44">
        <w:rPr>
          <w:vertAlign w:val="subscript"/>
          <w:lang w:eastAsia="zh-CN"/>
        </w:rPr>
        <w:t>_L,f,c</w:t>
      </w:r>
      <w:proofErr w:type="spellEnd"/>
      <w:r w:rsidRPr="00835F44">
        <w:rPr>
          <w:lang w:eastAsia="zh-CN"/>
        </w:rPr>
        <w:t xml:space="preserve"> </w:t>
      </w:r>
      <w:r w:rsidRPr="00835F44">
        <w:rPr>
          <w:noProof/>
          <w:vertAlign w:val="subscript"/>
          <w:lang w:eastAsia="x-none" w:bidi="bn-IN"/>
        </w:rPr>
        <w:t>(i),i</w:t>
      </w:r>
      <w:r w:rsidRPr="00835F44">
        <w:rPr>
          <w:noProof/>
          <w:lang w:eastAsia="x-none" w:bidi="bn-IN"/>
        </w:rPr>
        <w:t xml:space="preserve"> </w:t>
      </w:r>
      <w:r w:rsidRPr="00835F44">
        <w:rPr>
          <w:lang w:bidi="bn-IN"/>
        </w:rPr>
        <w:t xml:space="preserve">and </w:t>
      </w:r>
      <w:proofErr w:type="spellStart"/>
      <w:r w:rsidRPr="00835F44">
        <w:rPr>
          <w:noProof/>
          <w:lang w:eastAsia="x-none" w:bidi="bn-IN"/>
        </w:rPr>
        <w:t>P</w:t>
      </w:r>
      <w:r w:rsidRPr="00835F44">
        <w:rPr>
          <w:noProof/>
          <w:vertAlign w:val="subscript"/>
          <w:lang w:eastAsia="x-none" w:bidi="bn-IN"/>
        </w:rPr>
        <w:t>CMAX</w:t>
      </w:r>
      <w:r w:rsidRPr="00835F44">
        <w:rPr>
          <w:vertAlign w:val="subscript"/>
          <w:lang w:eastAsia="zh-CN"/>
        </w:rPr>
        <w:t>_H,f,</w:t>
      </w:r>
      <w:r w:rsidRPr="00835F44">
        <w:rPr>
          <w:noProof/>
          <w:vertAlign w:val="subscript"/>
          <w:lang w:eastAsia="x-none" w:bidi="bn-IN"/>
        </w:rPr>
        <w:t>c</w:t>
      </w:r>
      <w:proofErr w:type="spellEnd"/>
      <w:r w:rsidRPr="00835F44">
        <w:rPr>
          <w:noProof/>
          <w:vertAlign w:val="subscript"/>
          <w:lang w:eastAsia="x-none" w:bidi="bn-IN"/>
        </w:rPr>
        <w:t>(i),i</w:t>
      </w:r>
      <w:r w:rsidRPr="00835F44">
        <w:rPr>
          <w:noProof/>
          <w:lang w:eastAsia="zh-CN"/>
        </w:rPr>
        <w:t xml:space="preserve"> </w:t>
      </w:r>
      <w:r w:rsidRPr="00835F44">
        <w:rPr>
          <w:lang w:bidi="bn-IN"/>
        </w:rPr>
        <w:t>expressed in linear scale.</w:t>
      </w:r>
    </w:p>
    <w:p w14:paraId="21A7E868" w14:textId="77777777" w:rsidR="003A28B3" w:rsidRPr="00835F44" w:rsidRDefault="003A28B3" w:rsidP="003A28B3">
      <w:pPr>
        <w:rPr>
          <w:lang w:bidi="bn-IN"/>
        </w:rPr>
      </w:pPr>
      <w:r w:rsidRPr="00835F44">
        <w:t>T</w:t>
      </w:r>
      <w:r w:rsidRPr="00835F44">
        <w:rPr>
          <w:vertAlign w:val="subscript"/>
        </w:rPr>
        <w:t>REF</w:t>
      </w:r>
      <w:r w:rsidRPr="00835F44">
        <w:t xml:space="preserve"> and </w:t>
      </w:r>
      <w:proofErr w:type="spellStart"/>
      <w:r w:rsidRPr="00835F44">
        <w:t>T</w:t>
      </w:r>
      <w:r w:rsidRPr="00835F44">
        <w:rPr>
          <w:vertAlign w:val="subscript"/>
        </w:rPr>
        <w:t>eval</w:t>
      </w:r>
      <w:proofErr w:type="spellEnd"/>
      <w:r w:rsidRPr="00835F44">
        <w:t xml:space="preserve"> are specified in Table 6.2A.4.1.3-0 when same and different slot patterns are used in aggregated carriers. For each T</w:t>
      </w:r>
      <w:r w:rsidRPr="00835F44">
        <w:rPr>
          <w:vertAlign w:val="subscript"/>
        </w:rPr>
        <w:t>REF</w:t>
      </w:r>
      <w:r w:rsidRPr="00835F44">
        <w:t>, the P</w:t>
      </w:r>
      <w:r w:rsidRPr="00835F44">
        <w:rPr>
          <w:vertAlign w:val="subscript"/>
        </w:rPr>
        <w:t>CMAX_L</w:t>
      </w:r>
      <w:r w:rsidRPr="00835F44">
        <w:t xml:space="preserve"> is evaluated per </w:t>
      </w:r>
      <w:proofErr w:type="spellStart"/>
      <w:r w:rsidRPr="00835F44">
        <w:t>T</w:t>
      </w:r>
      <w:r w:rsidRPr="00835F44">
        <w:rPr>
          <w:vertAlign w:val="subscript"/>
        </w:rPr>
        <w:t>eval</w:t>
      </w:r>
      <w:proofErr w:type="spellEnd"/>
      <w:r w:rsidRPr="00835F44">
        <w:t xml:space="preserve"> and given by the minimum value taken over the transmission(s) within the </w:t>
      </w:r>
      <w:proofErr w:type="spellStart"/>
      <w:r w:rsidRPr="00835F44">
        <w:t>T</w:t>
      </w:r>
      <w:r w:rsidRPr="00835F44">
        <w:rPr>
          <w:vertAlign w:val="subscript"/>
        </w:rPr>
        <w:t>eval</w:t>
      </w:r>
      <w:proofErr w:type="spellEnd"/>
      <w:r w:rsidRPr="00835F44">
        <w:t>; the minimum P</w:t>
      </w:r>
      <w:r w:rsidRPr="00835F44">
        <w:rPr>
          <w:vertAlign w:val="subscript"/>
        </w:rPr>
        <w:t>CMAX_L</w:t>
      </w:r>
      <w:r w:rsidRPr="00835F44">
        <w:t xml:space="preserve"> over the one or more </w:t>
      </w:r>
      <w:proofErr w:type="spellStart"/>
      <w:r w:rsidRPr="00835F44">
        <w:t>T</w:t>
      </w:r>
      <w:r w:rsidRPr="00835F44">
        <w:rPr>
          <w:vertAlign w:val="subscript"/>
        </w:rPr>
        <w:t>eval</w:t>
      </w:r>
      <w:proofErr w:type="spellEnd"/>
      <w:r w:rsidRPr="00835F44">
        <w:t xml:space="preserve"> is then applied for the entire T</w:t>
      </w:r>
      <w:r w:rsidRPr="00835F44">
        <w:rPr>
          <w:vertAlign w:val="subscript"/>
        </w:rPr>
        <w:t>REF</w:t>
      </w:r>
      <w:r w:rsidRPr="00835F44">
        <w:t xml:space="preserve">. </w:t>
      </w:r>
      <w:r>
        <w:t xml:space="preserve">The lesser of </w:t>
      </w:r>
      <w:proofErr w:type="spellStart"/>
      <w:proofErr w:type="gramStart"/>
      <w:r w:rsidRPr="00835F44">
        <w:rPr>
          <w:lang w:bidi="bn-IN"/>
        </w:rPr>
        <w:t>P</w:t>
      </w:r>
      <w:r w:rsidRPr="00835F44">
        <w:rPr>
          <w:vertAlign w:val="subscript"/>
          <w:lang w:bidi="bn-IN"/>
        </w:rPr>
        <w:t>PowerClass</w:t>
      </w:r>
      <w:r>
        <w:rPr>
          <w:vertAlign w:val="subscript"/>
          <w:lang w:bidi="bn-IN"/>
        </w:rPr>
        <w:t>,CA</w:t>
      </w:r>
      <w:proofErr w:type="spellEnd"/>
      <w:proofErr w:type="gramEnd"/>
      <w:r w:rsidRPr="00835F44">
        <w:rPr>
          <w:lang w:bidi="bn-IN"/>
        </w:rPr>
        <w:t xml:space="preserve"> </w:t>
      </w:r>
      <w:r>
        <w:rPr>
          <w:lang w:bidi="bn-IN"/>
        </w:rPr>
        <w:t xml:space="preserve">and </w:t>
      </w:r>
      <w:r w:rsidRPr="001C0CC4">
        <w:rPr>
          <w:lang w:bidi="bn-IN"/>
        </w:rPr>
        <w:t>P</w:t>
      </w:r>
      <w:r w:rsidRPr="001C0CC4">
        <w:rPr>
          <w:vertAlign w:val="subscript"/>
          <w:lang w:bidi="bn-IN"/>
        </w:rPr>
        <w:t>EMAX,CA</w:t>
      </w:r>
      <w:r w:rsidRPr="00835F44">
        <w:rPr>
          <w:lang w:bidi="bn-IN"/>
        </w:rPr>
        <w:t xml:space="preserve"> shall not be exceeded by the UE during any period of time.</w:t>
      </w:r>
    </w:p>
    <w:p w14:paraId="418BA4F7" w14:textId="77777777" w:rsidR="003A28B3" w:rsidRPr="00835F44" w:rsidRDefault="003A28B3" w:rsidP="003A28B3">
      <w:pPr>
        <w:pStyle w:val="TH"/>
        <w:rPr>
          <w:b w:val="0"/>
        </w:rPr>
      </w:pPr>
      <w:r w:rsidRPr="00835F44">
        <w:t xml:space="preserve">Table </w:t>
      </w:r>
      <w:r w:rsidRPr="00835F44">
        <w:rPr>
          <w:rFonts w:cs="Arial"/>
        </w:rPr>
        <w:t>6.2A.4.1.3</w:t>
      </w:r>
      <w:r w:rsidRPr="00835F44">
        <w:t>-0: P</w:t>
      </w:r>
      <w:r w:rsidRPr="00835F44">
        <w:rPr>
          <w:vertAlign w:val="subscript"/>
        </w:rPr>
        <w:t>CMAX</w:t>
      </w:r>
      <w:r w:rsidRPr="00835F44">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3A28B3" w:rsidRPr="00835F44" w14:paraId="1334B5A1" w14:textId="77777777" w:rsidTr="00DF02F8">
        <w:trPr>
          <w:trHeight w:val="240"/>
          <w:jc w:val="center"/>
        </w:trPr>
        <w:tc>
          <w:tcPr>
            <w:tcW w:w="2895" w:type="dxa"/>
          </w:tcPr>
          <w:p w14:paraId="254460A3" w14:textId="77777777" w:rsidR="003A28B3" w:rsidRPr="00835F44" w:rsidRDefault="003A28B3" w:rsidP="00DF02F8">
            <w:pPr>
              <w:pStyle w:val="TAH"/>
              <w:rPr>
                <w:b w:val="0"/>
              </w:rPr>
            </w:pPr>
            <w:r w:rsidRPr="00835F44">
              <w:rPr>
                <w:rFonts w:eastAsia="Calibri"/>
              </w:rPr>
              <w:t>T</w:t>
            </w:r>
            <w:r w:rsidRPr="00835F44">
              <w:rPr>
                <w:rFonts w:eastAsia="Calibri"/>
                <w:bCs/>
                <w:vertAlign w:val="subscript"/>
              </w:rPr>
              <w:t>REF</w:t>
            </w:r>
          </w:p>
        </w:tc>
        <w:tc>
          <w:tcPr>
            <w:tcW w:w="1783" w:type="dxa"/>
            <w:shd w:val="clear" w:color="auto" w:fill="auto"/>
            <w:vAlign w:val="center"/>
          </w:tcPr>
          <w:p w14:paraId="4B3C1CF0" w14:textId="77777777" w:rsidR="003A28B3" w:rsidRPr="00835F44" w:rsidRDefault="003A28B3" w:rsidP="00DF02F8">
            <w:pPr>
              <w:pStyle w:val="TAH"/>
              <w:rPr>
                <w:b w:val="0"/>
              </w:rPr>
            </w:pPr>
            <w:proofErr w:type="spellStart"/>
            <w:r w:rsidRPr="00835F44">
              <w:rPr>
                <w:rFonts w:eastAsia="Calibri"/>
              </w:rPr>
              <w:t>T</w:t>
            </w:r>
            <w:r w:rsidRPr="00835F44">
              <w:rPr>
                <w:rFonts w:eastAsia="Calibri"/>
                <w:bCs/>
                <w:vertAlign w:val="subscript"/>
              </w:rPr>
              <w:t>eval</w:t>
            </w:r>
            <w:proofErr w:type="spellEnd"/>
          </w:p>
        </w:tc>
        <w:tc>
          <w:tcPr>
            <w:tcW w:w="2697" w:type="dxa"/>
            <w:shd w:val="clear" w:color="auto" w:fill="auto"/>
            <w:vAlign w:val="center"/>
          </w:tcPr>
          <w:p w14:paraId="5C2F0737" w14:textId="77777777" w:rsidR="003A28B3" w:rsidRPr="00835F44" w:rsidRDefault="003A28B3" w:rsidP="00DF02F8">
            <w:pPr>
              <w:pStyle w:val="TAH"/>
              <w:rPr>
                <w:rFonts w:eastAsia="Calibri"/>
                <w:b w:val="0"/>
              </w:rPr>
            </w:pPr>
            <w:proofErr w:type="spellStart"/>
            <w:r w:rsidRPr="00835F44">
              <w:rPr>
                <w:rFonts w:eastAsia="Calibri"/>
              </w:rPr>
              <w:t>T</w:t>
            </w:r>
            <w:r w:rsidRPr="00835F44">
              <w:rPr>
                <w:rFonts w:eastAsia="Calibri"/>
                <w:bCs/>
                <w:vertAlign w:val="subscript"/>
              </w:rPr>
              <w:t>eval</w:t>
            </w:r>
            <w:proofErr w:type="spellEnd"/>
            <w:r w:rsidRPr="00835F44">
              <w:rPr>
                <w:rFonts w:eastAsia="Calibri"/>
              </w:rPr>
              <w:t xml:space="preserve"> with frequency hopping</w:t>
            </w:r>
          </w:p>
        </w:tc>
      </w:tr>
      <w:tr w:rsidR="003A28B3" w:rsidRPr="00835F44" w14:paraId="6EC2E3D5" w14:textId="77777777" w:rsidTr="00DF02F8">
        <w:trPr>
          <w:trHeight w:val="240"/>
          <w:jc w:val="center"/>
        </w:trPr>
        <w:tc>
          <w:tcPr>
            <w:tcW w:w="2895" w:type="dxa"/>
          </w:tcPr>
          <w:p w14:paraId="6828A37F" w14:textId="77777777" w:rsidR="003A28B3" w:rsidRPr="00835F44" w:rsidRDefault="003A28B3" w:rsidP="00DF02F8">
            <w:pPr>
              <w:pStyle w:val="TAC"/>
            </w:pPr>
            <w:r w:rsidRPr="00835F44">
              <w:t>T</w:t>
            </w:r>
            <w:r w:rsidRPr="00835F44">
              <w:rPr>
                <w:vertAlign w:val="subscript"/>
              </w:rPr>
              <w:t>REF</w:t>
            </w:r>
            <w:r w:rsidRPr="00835F44">
              <w:t xml:space="preserve"> of largest slot duration over both UL CCs</w:t>
            </w:r>
          </w:p>
        </w:tc>
        <w:tc>
          <w:tcPr>
            <w:tcW w:w="1783" w:type="dxa"/>
            <w:shd w:val="clear" w:color="auto" w:fill="auto"/>
            <w:vAlign w:val="center"/>
          </w:tcPr>
          <w:p w14:paraId="7A15404F" w14:textId="77777777" w:rsidR="003A28B3" w:rsidRPr="00835F44" w:rsidRDefault="003A28B3" w:rsidP="00DF02F8">
            <w:pPr>
              <w:pStyle w:val="TAC"/>
            </w:pPr>
            <w:r w:rsidRPr="00835F44">
              <w:rPr>
                <w:rFonts w:eastAsia="Calibri"/>
              </w:rPr>
              <w:t>Physical channel length</w:t>
            </w:r>
          </w:p>
        </w:tc>
        <w:tc>
          <w:tcPr>
            <w:tcW w:w="2697" w:type="dxa"/>
            <w:shd w:val="clear" w:color="auto" w:fill="auto"/>
            <w:vAlign w:val="center"/>
          </w:tcPr>
          <w:p w14:paraId="1C511C99" w14:textId="77777777" w:rsidR="003A28B3" w:rsidRPr="00835F44" w:rsidRDefault="003A28B3" w:rsidP="00DF02F8">
            <w:pPr>
              <w:pStyle w:val="TAC"/>
            </w:pPr>
            <w:proofErr w:type="gramStart"/>
            <w:r w:rsidRPr="00835F44">
              <w:rPr>
                <w:rFonts w:eastAsia="Calibri"/>
              </w:rPr>
              <w:t>Min(</w:t>
            </w:r>
            <w:proofErr w:type="spellStart"/>
            <w:proofErr w:type="gramEnd"/>
            <w:r w:rsidRPr="00835F44">
              <w:rPr>
                <w:rFonts w:eastAsia="Calibri"/>
              </w:rPr>
              <w:t>T</w:t>
            </w:r>
            <w:r w:rsidRPr="00835F44">
              <w:rPr>
                <w:rFonts w:eastAsia="Calibri"/>
                <w:vertAlign w:val="subscript"/>
              </w:rPr>
              <w:t>no_hopping</w:t>
            </w:r>
            <w:proofErr w:type="spellEnd"/>
            <w:r w:rsidRPr="00835F44">
              <w:rPr>
                <w:rFonts w:eastAsia="Calibri"/>
              </w:rPr>
              <w:t>, Physical Channel Length)</w:t>
            </w:r>
          </w:p>
        </w:tc>
      </w:tr>
    </w:tbl>
    <w:p w14:paraId="45AB62CE" w14:textId="77777777" w:rsidR="003A28B3" w:rsidRPr="00835F44" w:rsidRDefault="003A28B3" w:rsidP="003A28B3">
      <w:pPr>
        <w:rPr>
          <w:lang w:bidi="bn-IN"/>
        </w:rPr>
      </w:pPr>
    </w:p>
    <w:p w14:paraId="5AFA5F90" w14:textId="77777777" w:rsidR="003A28B3" w:rsidRPr="00835F44" w:rsidRDefault="003A28B3" w:rsidP="003A28B3">
      <w:pPr>
        <w:rPr>
          <w:lang w:bidi="bn-IN"/>
        </w:rPr>
      </w:pPr>
      <w:r w:rsidRPr="00835F44">
        <w:rPr>
          <w:rFonts w:eastAsia="MS Mincho"/>
        </w:rPr>
        <w:t xml:space="preserve">If the UE is configured with multiple TAGs </w:t>
      </w:r>
      <w:r w:rsidRPr="00835F44">
        <w:rPr>
          <w:lang w:bidi="bn-IN"/>
        </w:rPr>
        <w:t xml:space="preserve">and transmissions </w:t>
      </w:r>
      <w:r w:rsidRPr="00835F44">
        <w:rPr>
          <w:rFonts w:eastAsia="MS Mincho"/>
        </w:rPr>
        <w:t xml:space="preserve">of the UE on slot </w:t>
      </w:r>
      <w:r w:rsidRPr="00835F44">
        <w:rPr>
          <w:i/>
        </w:rPr>
        <w:t>i</w:t>
      </w:r>
      <w:r w:rsidRPr="00835F44">
        <w:t xml:space="preserve"> </w:t>
      </w:r>
      <w:r w:rsidRPr="00835F44">
        <w:rPr>
          <w:rFonts w:eastAsia="MS Mincho"/>
        </w:rPr>
        <w:t xml:space="preserve">for any serving cell in one TAG overlap some portion of the first symbol of the transmission on slot </w:t>
      </w:r>
      <w:r w:rsidRPr="00835F44">
        <w:rPr>
          <w:i/>
        </w:rPr>
        <w:t>i</w:t>
      </w:r>
      <w:r w:rsidRPr="00835F44">
        <w:t xml:space="preserve"> +1 </w:t>
      </w:r>
      <w:r w:rsidRPr="00835F44">
        <w:rPr>
          <w:rFonts w:eastAsia="MS Mincho"/>
        </w:rPr>
        <w:t xml:space="preserve">for a different serving cell in another TAG, the UE minimum of </w:t>
      </w:r>
      <w:r w:rsidRPr="00835F44">
        <w:rPr>
          <w:lang w:bidi="bn-IN"/>
        </w:rPr>
        <w:t>P</w:t>
      </w:r>
      <w:r w:rsidRPr="00835F44">
        <w:rPr>
          <w:vertAlign w:val="subscript"/>
          <w:lang w:bidi="bn-IN"/>
        </w:rPr>
        <w:t xml:space="preserve">CMAX_L </w:t>
      </w:r>
      <w:r w:rsidRPr="00835F44">
        <w:rPr>
          <w:lang w:bidi="bn-IN"/>
        </w:rPr>
        <w:t xml:space="preserve">for slots </w:t>
      </w:r>
      <w:r w:rsidRPr="00835F44">
        <w:rPr>
          <w:i/>
          <w:lang w:bidi="bn-IN"/>
        </w:rPr>
        <w:t>i</w:t>
      </w:r>
      <w:r w:rsidRPr="00835F44">
        <w:rPr>
          <w:lang w:bidi="bn-IN"/>
        </w:rPr>
        <w:t xml:space="preserve"> and </w:t>
      </w:r>
      <w:r w:rsidRPr="00835F44">
        <w:rPr>
          <w:i/>
          <w:lang w:bidi="bn-IN"/>
        </w:rPr>
        <w:t>i</w:t>
      </w:r>
      <w:r w:rsidRPr="00835F44">
        <w:rPr>
          <w:lang w:bidi="bn-IN"/>
        </w:rPr>
        <w:t xml:space="preserve"> + 1 applies for any overlapping portion of slots </w:t>
      </w:r>
      <w:r w:rsidRPr="00835F44">
        <w:rPr>
          <w:i/>
          <w:lang w:bidi="bn-IN"/>
        </w:rPr>
        <w:t>i</w:t>
      </w:r>
      <w:r w:rsidRPr="00835F44">
        <w:rPr>
          <w:lang w:bidi="bn-IN"/>
        </w:rPr>
        <w:t xml:space="preserve"> and </w:t>
      </w:r>
      <w:r w:rsidRPr="00835F44">
        <w:rPr>
          <w:i/>
          <w:lang w:bidi="bn-IN"/>
        </w:rPr>
        <w:t>i</w:t>
      </w:r>
      <w:r w:rsidRPr="00835F44">
        <w:rPr>
          <w:lang w:bidi="bn-IN"/>
        </w:rPr>
        <w:t xml:space="preserve"> + 1. </w:t>
      </w:r>
      <w:r>
        <w:rPr>
          <w:lang w:bidi="bn-IN"/>
        </w:rPr>
        <w:t xml:space="preserve">The lesser of </w:t>
      </w:r>
      <w:proofErr w:type="spellStart"/>
      <w:proofErr w:type="gramStart"/>
      <w:r w:rsidRPr="00835F44">
        <w:rPr>
          <w:lang w:bidi="bn-IN"/>
        </w:rPr>
        <w:t>P</w:t>
      </w:r>
      <w:r w:rsidRPr="00835F44">
        <w:rPr>
          <w:vertAlign w:val="subscript"/>
          <w:lang w:bidi="bn-IN"/>
        </w:rPr>
        <w:t>PowerClass</w:t>
      </w:r>
      <w:r>
        <w:rPr>
          <w:vertAlign w:val="subscript"/>
          <w:lang w:bidi="bn-IN"/>
        </w:rPr>
        <w:t>,CA</w:t>
      </w:r>
      <w:proofErr w:type="spellEnd"/>
      <w:proofErr w:type="gramEnd"/>
      <w:r w:rsidRPr="00835F44">
        <w:rPr>
          <w:lang w:bidi="bn-IN"/>
        </w:rPr>
        <w:t xml:space="preserve"> </w:t>
      </w:r>
      <w:r>
        <w:rPr>
          <w:lang w:bidi="bn-IN"/>
        </w:rPr>
        <w:t xml:space="preserve">and </w:t>
      </w:r>
      <w:r w:rsidRPr="001C0CC4">
        <w:rPr>
          <w:lang w:bidi="bn-IN"/>
        </w:rPr>
        <w:t>P</w:t>
      </w:r>
      <w:r w:rsidRPr="001C0CC4">
        <w:rPr>
          <w:vertAlign w:val="subscript"/>
          <w:lang w:bidi="bn-IN"/>
        </w:rPr>
        <w:t>EMAX,CA</w:t>
      </w:r>
      <w:r w:rsidRPr="00835F44">
        <w:rPr>
          <w:lang w:bidi="bn-IN"/>
        </w:rPr>
        <w:t xml:space="preserve"> shall not be exceeded by the UE during any period of time.</w:t>
      </w:r>
    </w:p>
    <w:p w14:paraId="5230F246" w14:textId="77777777" w:rsidR="003A28B3" w:rsidRPr="00835F44" w:rsidRDefault="003A28B3" w:rsidP="003A28B3">
      <w:r w:rsidRPr="00835F44">
        <w:t xml:space="preserve">The measured maximum output power </w:t>
      </w:r>
      <w:r w:rsidRPr="00835F44">
        <w:rPr>
          <w:rFonts w:cs="Vrinda"/>
          <w:lang w:bidi="bn-IN"/>
        </w:rPr>
        <w:t>P</w:t>
      </w:r>
      <w:r w:rsidRPr="00835F44">
        <w:rPr>
          <w:rFonts w:cs="Vrinda"/>
          <w:vertAlign w:val="subscript"/>
          <w:lang w:bidi="bn-IN"/>
        </w:rPr>
        <w:t>UMAX</w:t>
      </w:r>
      <w:r w:rsidRPr="00835F44">
        <w:rPr>
          <w:rFonts w:cs="Vrinda"/>
          <w:lang w:bidi="bn-IN"/>
        </w:rPr>
        <w:t xml:space="preserve"> </w:t>
      </w:r>
      <w:r w:rsidRPr="00835F44">
        <w:rPr>
          <w:rFonts w:hint="eastAsia"/>
        </w:rPr>
        <w:t xml:space="preserve">over all </w:t>
      </w:r>
      <w:r w:rsidRPr="00835F44">
        <w:t>serving cells with same slot pattern shall be within the following range:</w:t>
      </w:r>
    </w:p>
    <w:p w14:paraId="3ACB54E7" w14:textId="77777777" w:rsidR="003A28B3" w:rsidRPr="00835F44" w:rsidRDefault="003A28B3" w:rsidP="003A28B3">
      <w:pPr>
        <w:pStyle w:val="EQ"/>
        <w:jc w:val="center"/>
      </w:pPr>
      <w:r w:rsidRPr="00835F44">
        <w:t>P</w:t>
      </w:r>
      <w:r w:rsidRPr="00835F44">
        <w:rPr>
          <w:vertAlign w:val="subscript"/>
        </w:rPr>
        <w:t xml:space="preserve">CMAX_L  </w:t>
      </w:r>
      <w:r w:rsidRPr="00835F44">
        <w:t>– MAX{T</w:t>
      </w:r>
      <w:r w:rsidRPr="00835F44">
        <w:rPr>
          <w:vertAlign w:val="subscript"/>
        </w:rPr>
        <w:t>L</w:t>
      </w:r>
      <w:r w:rsidRPr="00835F44">
        <w:t>, T</w:t>
      </w:r>
      <w:r w:rsidRPr="00835F44">
        <w:rPr>
          <w:vertAlign w:val="subscript"/>
        </w:rPr>
        <w:t>LOW</w:t>
      </w:r>
      <w:r w:rsidRPr="00835F44">
        <w:t>(P</w:t>
      </w:r>
      <w:r w:rsidRPr="00835F44">
        <w:rPr>
          <w:vertAlign w:val="subscript"/>
        </w:rPr>
        <w:t>CMAX_L</w:t>
      </w:r>
      <w:r w:rsidRPr="00835F44">
        <w:t>) }  ≤  P</w:t>
      </w:r>
      <w:r w:rsidRPr="00835F44">
        <w:rPr>
          <w:rFonts w:cs="Vrinda"/>
          <w:vertAlign w:val="subscript"/>
          <w:lang w:bidi="bn-IN"/>
        </w:rPr>
        <w:t>U</w:t>
      </w:r>
      <w:r w:rsidRPr="00835F44">
        <w:rPr>
          <w:vertAlign w:val="subscript"/>
        </w:rPr>
        <w:t xml:space="preserve">MAX </w:t>
      </w:r>
      <w:r w:rsidRPr="00835F44">
        <w:t xml:space="preserve"> ≤  P</w:t>
      </w:r>
      <w:r w:rsidRPr="00835F44">
        <w:rPr>
          <w:vertAlign w:val="subscript"/>
        </w:rPr>
        <w:t xml:space="preserve">CMAX_H  </w:t>
      </w:r>
      <w:r w:rsidRPr="00835F44">
        <w:t>+  T</w:t>
      </w:r>
      <w:r w:rsidRPr="00835F44">
        <w:rPr>
          <w:vertAlign w:val="subscript"/>
        </w:rPr>
        <w:t>HIGH</w:t>
      </w:r>
      <w:r w:rsidRPr="00835F44">
        <w:t>(P</w:t>
      </w:r>
      <w:r w:rsidRPr="00835F44">
        <w:rPr>
          <w:vertAlign w:val="subscript"/>
        </w:rPr>
        <w:t>CMAX_H</w:t>
      </w:r>
      <w:r w:rsidRPr="00835F44">
        <w:t>)</w:t>
      </w:r>
    </w:p>
    <w:p w14:paraId="2584E3DB" w14:textId="77777777" w:rsidR="003A28B3" w:rsidRPr="00835F44" w:rsidRDefault="003A28B3" w:rsidP="003A28B3">
      <w:pPr>
        <w:pStyle w:val="EQ"/>
        <w:jc w:val="center"/>
        <w:rPr>
          <w:lang w:eastAsia="zh-CN"/>
        </w:rPr>
      </w:pPr>
      <w:r w:rsidRPr="00835F44">
        <w:rPr>
          <w:rFonts w:cs="Vrinda"/>
          <w:lang w:bidi="bn-IN"/>
        </w:rPr>
        <w:t>P</w:t>
      </w:r>
      <w:r w:rsidRPr="00835F44">
        <w:rPr>
          <w:rFonts w:cs="Vrinda"/>
          <w:vertAlign w:val="subscript"/>
          <w:lang w:bidi="bn-IN"/>
        </w:rPr>
        <w:t>UMAX</w:t>
      </w:r>
      <w:r w:rsidRPr="00835F44">
        <w:rPr>
          <w:rFonts w:cs="Vrinda"/>
          <w:lang w:bidi="bn-IN"/>
        </w:rPr>
        <w:t xml:space="preserve"> </w:t>
      </w:r>
      <w:r w:rsidRPr="00835F44">
        <w:t xml:space="preserve">= </w:t>
      </w:r>
      <w:r w:rsidRPr="00835F44">
        <w:rPr>
          <w:rFonts w:cs="Vrinda"/>
          <w:lang w:bidi="bn-IN"/>
        </w:rPr>
        <w:t>10 log</w:t>
      </w:r>
      <w:r w:rsidRPr="00835F44">
        <w:rPr>
          <w:rFonts w:cs="Vrinda"/>
          <w:vertAlign w:val="subscript"/>
          <w:lang w:bidi="bn-IN"/>
        </w:rPr>
        <w:t>10</w:t>
      </w:r>
      <w:r w:rsidRPr="00835F44">
        <w:rPr>
          <w:rFonts w:cs="Vrinda"/>
          <w:lang w:bidi="bn-IN"/>
        </w:rPr>
        <w:t xml:space="preserve"> </w:t>
      </w:r>
      <w:r w:rsidRPr="00835F44">
        <w:t xml:space="preserve">∑ </w:t>
      </w:r>
      <w:r w:rsidRPr="00835F44">
        <w:rPr>
          <w:rFonts w:cs="Vrinda"/>
          <w:lang w:bidi="bn-IN"/>
        </w:rPr>
        <w:t>p</w:t>
      </w:r>
      <w:r w:rsidRPr="00835F44">
        <w:rPr>
          <w:rFonts w:cs="Vrinda"/>
          <w:vertAlign w:val="subscript"/>
          <w:lang w:bidi="bn-IN"/>
        </w:rPr>
        <w:t>UMAX,c</w:t>
      </w:r>
    </w:p>
    <w:p w14:paraId="76261C66" w14:textId="77777777" w:rsidR="003A28B3" w:rsidRPr="00835F44" w:rsidRDefault="003A28B3" w:rsidP="003A28B3">
      <w:pPr>
        <w:rPr>
          <w:lang w:bidi="bn-IN"/>
        </w:rPr>
      </w:pPr>
      <w:r w:rsidRPr="00835F44">
        <w:t>where</w:t>
      </w:r>
      <w:r w:rsidRPr="00835F44">
        <w:rPr>
          <w:lang w:bidi="bn-IN"/>
        </w:rPr>
        <w:t xml:space="preserve"> </w:t>
      </w:r>
      <w:proofErr w:type="spellStart"/>
      <w:proofErr w:type="gramStart"/>
      <w:r w:rsidRPr="00835F44">
        <w:rPr>
          <w:lang w:bidi="bn-IN"/>
        </w:rPr>
        <w:t>p</w:t>
      </w:r>
      <w:r w:rsidRPr="00835F44">
        <w:rPr>
          <w:vertAlign w:val="subscript"/>
          <w:lang w:bidi="bn-IN"/>
        </w:rPr>
        <w:t>UMAX,c</w:t>
      </w:r>
      <w:proofErr w:type="spellEnd"/>
      <w:proofErr w:type="gramEnd"/>
      <w:r w:rsidRPr="00835F44">
        <w:rPr>
          <w:vertAlign w:val="subscript"/>
          <w:lang w:bidi="bn-IN"/>
        </w:rPr>
        <w:t xml:space="preserve">  </w:t>
      </w:r>
      <w:r w:rsidRPr="00835F44">
        <w:rPr>
          <w:lang w:bidi="bn-IN"/>
        </w:rPr>
        <w:t xml:space="preserve">denotes the measured maximum output power </w:t>
      </w:r>
      <w:r w:rsidRPr="00835F44">
        <w:t xml:space="preserve">for serving cell </w:t>
      </w:r>
      <w:r w:rsidRPr="00835F44">
        <w:rPr>
          <w:i/>
          <w:iCs/>
        </w:rPr>
        <w:t>c</w:t>
      </w:r>
      <w:r w:rsidRPr="00835F44">
        <w:t xml:space="preserve"> expressed </w:t>
      </w:r>
      <w:r w:rsidRPr="00835F44">
        <w:rPr>
          <w:lang w:bidi="bn-IN"/>
        </w:rPr>
        <w:t xml:space="preserve">in linear scale. The tolerances </w:t>
      </w:r>
      <w:r w:rsidRPr="00835F44">
        <w:t>T</w:t>
      </w:r>
      <w:r w:rsidRPr="00835F44">
        <w:rPr>
          <w:rFonts w:hint="eastAsia"/>
          <w:vertAlign w:val="subscript"/>
        </w:rPr>
        <w:t>LOW</w:t>
      </w:r>
      <w:r w:rsidRPr="00835F44">
        <w:t>(P</w:t>
      </w:r>
      <w:r w:rsidRPr="00835F44">
        <w:rPr>
          <w:vertAlign w:val="subscript"/>
        </w:rPr>
        <w:t>CMAX</w:t>
      </w:r>
      <w:r w:rsidRPr="00835F44">
        <w:t>)</w:t>
      </w:r>
      <w:r w:rsidRPr="00835F44">
        <w:rPr>
          <w:rFonts w:hint="eastAsia"/>
        </w:rPr>
        <w:t xml:space="preserve"> and </w:t>
      </w:r>
      <w:r w:rsidRPr="00835F44">
        <w:t>T</w:t>
      </w:r>
      <w:r w:rsidRPr="00835F44">
        <w:rPr>
          <w:rFonts w:hint="eastAsia"/>
          <w:vertAlign w:val="subscript"/>
        </w:rPr>
        <w:t>HIGH</w:t>
      </w:r>
      <w:r w:rsidRPr="00835F44">
        <w:t>(P</w:t>
      </w:r>
      <w:r w:rsidRPr="00835F44">
        <w:rPr>
          <w:vertAlign w:val="subscript"/>
        </w:rPr>
        <w:t>CMAX</w:t>
      </w:r>
      <w:r w:rsidRPr="00835F44">
        <w:t>) for applicable values of P</w:t>
      </w:r>
      <w:r w:rsidRPr="00835F44">
        <w:rPr>
          <w:vertAlign w:val="subscript"/>
        </w:rPr>
        <w:t>CMAX</w:t>
      </w:r>
      <w:r w:rsidRPr="00835F44">
        <w:t xml:space="preserve"> are specified in Table 6.2A.4.1.3-1. The tolerance T</w:t>
      </w:r>
      <w:r w:rsidRPr="00835F44">
        <w:rPr>
          <w:vertAlign w:val="subscript"/>
        </w:rPr>
        <w:t>L</w:t>
      </w:r>
      <w:r w:rsidRPr="00835F44">
        <w:t xml:space="preserve"> is the absolute value of the lower tolerance </w:t>
      </w:r>
      <w:r w:rsidRPr="00835F44">
        <w:rPr>
          <w:rFonts w:cs="v5.0.0"/>
        </w:rPr>
        <w:t xml:space="preserve">for applicable NR CA configuration as specified </w:t>
      </w:r>
      <w:r w:rsidRPr="00835F44">
        <w:t xml:space="preserve">in </w:t>
      </w:r>
      <w:r w:rsidRPr="00835F44">
        <w:rPr>
          <w:rFonts w:cs="v5.0.0"/>
        </w:rPr>
        <w:t>Table 6.2A.1.3-1</w:t>
      </w:r>
      <w:del w:id="14" w:author="Huawei-Chunying Gu" w:date="2023-08-01T15:35:00Z">
        <w:r w:rsidRPr="00835F44" w:rsidDel="003A28B3">
          <w:rPr>
            <w:rFonts w:cs="v5.0.0"/>
          </w:rPr>
          <w:delText>-2</w:delText>
        </w:r>
        <w:r w:rsidDel="003A28B3">
          <w:rPr>
            <w:rFonts w:cs="v5.0.0"/>
          </w:rPr>
          <w:delText>-</w:delText>
        </w:r>
      </w:del>
      <w:r w:rsidRPr="00835F44">
        <w:rPr>
          <w:rFonts w:cs="v5.0.0"/>
        </w:rPr>
        <w:t xml:space="preserve"> for inter-band carrier aggregation</w:t>
      </w:r>
      <w:r w:rsidRPr="00835F44">
        <w:rPr>
          <w:lang w:bidi="bn-IN"/>
        </w:rPr>
        <w:t>.</w:t>
      </w:r>
    </w:p>
    <w:p w14:paraId="2F1C7F13" w14:textId="77777777" w:rsidR="003A28B3" w:rsidRPr="00835F44" w:rsidRDefault="003A28B3" w:rsidP="003A28B3">
      <w:r w:rsidRPr="00835F44">
        <w:t xml:space="preserve">The measured maximum output power </w:t>
      </w:r>
      <w:r w:rsidRPr="00835F44">
        <w:rPr>
          <w:rFonts w:cs="Vrinda"/>
          <w:lang w:bidi="bn-IN"/>
        </w:rPr>
        <w:t>P</w:t>
      </w:r>
      <w:r w:rsidRPr="00835F44">
        <w:rPr>
          <w:rFonts w:cs="Vrinda"/>
          <w:vertAlign w:val="subscript"/>
          <w:lang w:bidi="bn-IN"/>
        </w:rPr>
        <w:t>UMAX</w:t>
      </w:r>
      <w:r w:rsidRPr="00835F44">
        <w:rPr>
          <w:rFonts w:cs="Vrinda"/>
          <w:lang w:bidi="bn-IN"/>
        </w:rPr>
        <w:t xml:space="preserve"> </w:t>
      </w:r>
      <w:r w:rsidRPr="00835F44">
        <w:rPr>
          <w:rFonts w:hint="eastAsia"/>
        </w:rPr>
        <w:t xml:space="preserve">over all </w:t>
      </w:r>
      <w:r w:rsidRPr="00835F44">
        <w:t>serving cells, when at least one slot has a different transmission numerology or symbol pattern, shall be within the following range:</w:t>
      </w:r>
    </w:p>
    <w:p w14:paraId="7343C5DB" w14:textId="77777777" w:rsidR="003A28B3" w:rsidRPr="00835F44" w:rsidRDefault="003A28B3" w:rsidP="003A28B3">
      <w:pPr>
        <w:pStyle w:val="EQ"/>
        <w:jc w:val="center"/>
      </w:pPr>
      <w:r w:rsidRPr="00835F44">
        <w:rPr>
          <w:lang w:bidi="bn-IN"/>
        </w:rPr>
        <w:t>P</w:t>
      </w:r>
      <w:r w:rsidRPr="00835F44">
        <w:t>'</w:t>
      </w:r>
      <w:r w:rsidRPr="00835F44">
        <w:rPr>
          <w:vertAlign w:val="subscript"/>
          <w:lang w:bidi="bn-IN"/>
        </w:rPr>
        <w:t>CMAX_L</w:t>
      </w:r>
      <w:r w:rsidRPr="00835F44">
        <w:t>–  MAX{T</w:t>
      </w:r>
      <w:r w:rsidRPr="00835F44">
        <w:rPr>
          <w:vertAlign w:val="subscript"/>
        </w:rPr>
        <w:t>L</w:t>
      </w:r>
      <w:r w:rsidRPr="00835F44">
        <w:t>, T</w:t>
      </w:r>
      <w:r w:rsidRPr="00835F44">
        <w:rPr>
          <w:rFonts w:eastAsia="Geneva"/>
          <w:vertAlign w:val="subscript"/>
          <w:lang w:eastAsia="zh-CN"/>
        </w:rPr>
        <w:t>LOW</w:t>
      </w:r>
      <w:r w:rsidRPr="00835F44">
        <w:t xml:space="preserve"> (</w:t>
      </w:r>
      <w:r w:rsidRPr="00835F44">
        <w:rPr>
          <w:lang w:bidi="bn-IN"/>
        </w:rPr>
        <w:t>P</w:t>
      </w:r>
      <w:r w:rsidRPr="00835F44">
        <w:t>'</w:t>
      </w:r>
      <w:r w:rsidRPr="00835F44">
        <w:rPr>
          <w:vertAlign w:val="subscript"/>
          <w:lang w:bidi="bn-IN"/>
        </w:rPr>
        <w:t>CMAX_L</w:t>
      </w:r>
      <w:r w:rsidRPr="00835F44">
        <w:t>)} ≤  P'</w:t>
      </w:r>
      <w:r w:rsidRPr="00835F44">
        <w:rPr>
          <w:vertAlign w:val="subscript"/>
          <w:lang w:bidi="bn-IN"/>
        </w:rPr>
        <w:t>U</w:t>
      </w:r>
      <w:r w:rsidRPr="00835F44">
        <w:rPr>
          <w:vertAlign w:val="subscript"/>
        </w:rPr>
        <w:t xml:space="preserve">MAX </w:t>
      </w:r>
      <w:r w:rsidRPr="00835F44">
        <w:t xml:space="preserve"> ≤  </w:t>
      </w:r>
      <w:r w:rsidRPr="00835F44">
        <w:rPr>
          <w:lang w:bidi="bn-IN"/>
        </w:rPr>
        <w:t>P</w:t>
      </w:r>
      <w:r w:rsidRPr="00835F44">
        <w:t>'</w:t>
      </w:r>
      <w:r w:rsidRPr="00835F44">
        <w:rPr>
          <w:vertAlign w:val="subscript"/>
          <w:lang w:bidi="bn-IN"/>
        </w:rPr>
        <w:t>CMAX_H</w:t>
      </w:r>
      <w:r w:rsidRPr="00835F44">
        <w:rPr>
          <w:lang w:bidi="bn-IN"/>
        </w:rPr>
        <w:t xml:space="preserve"> </w:t>
      </w:r>
      <w:r w:rsidRPr="00835F44">
        <w:t>+ T</w:t>
      </w:r>
      <w:r w:rsidRPr="00835F44">
        <w:rPr>
          <w:rFonts w:eastAsia="Geneva"/>
          <w:vertAlign w:val="subscript"/>
          <w:lang w:eastAsia="zh-CN"/>
        </w:rPr>
        <w:t>HIGH</w:t>
      </w:r>
      <w:r w:rsidRPr="00835F44">
        <w:t xml:space="preserve"> (</w:t>
      </w:r>
      <w:r w:rsidRPr="00835F44">
        <w:rPr>
          <w:lang w:bidi="bn-IN"/>
        </w:rPr>
        <w:t>P</w:t>
      </w:r>
      <w:r w:rsidRPr="00835F44">
        <w:t>'</w:t>
      </w:r>
      <w:r w:rsidRPr="00835F44">
        <w:rPr>
          <w:vertAlign w:val="subscript"/>
          <w:lang w:bidi="bn-IN"/>
        </w:rPr>
        <w:t>CMAX_H</w:t>
      </w:r>
      <w:r w:rsidRPr="00835F44">
        <w:t>)</w:t>
      </w:r>
    </w:p>
    <w:p w14:paraId="0A0A471E" w14:textId="77777777" w:rsidR="003A28B3" w:rsidRPr="00835F44" w:rsidRDefault="003A28B3" w:rsidP="003A28B3">
      <w:pPr>
        <w:pStyle w:val="EQ"/>
        <w:jc w:val="center"/>
        <w:rPr>
          <w:lang w:bidi="bn-IN"/>
        </w:rPr>
      </w:pPr>
      <w:r w:rsidRPr="00835F44">
        <w:rPr>
          <w:lang w:bidi="bn-IN"/>
        </w:rPr>
        <w:t>P</w:t>
      </w:r>
      <w:r w:rsidRPr="00835F44">
        <w:t>'</w:t>
      </w:r>
      <w:r w:rsidRPr="00835F44">
        <w:rPr>
          <w:vertAlign w:val="subscript"/>
          <w:lang w:bidi="bn-IN"/>
        </w:rPr>
        <w:t>UMAX</w:t>
      </w:r>
      <w:r w:rsidRPr="00835F44">
        <w:rPr>
          <w:lang w:bidi="bn-IN"/>
        </w:rPr>
        <w:t xml:space="preserve"> </w:t>
      </w:r>
      <w:r w:rsidRPr="00835F44">
        <w:t xml:space="preserve">= </w:t>
      </w:r>
      <w:r w:rsidRPr="00835F44">
        <w:rPr>
          <w:lang w:bidi="bn-IN"/>
        </w:rPr>
        <w:t>10 log</w:t>
      </w:r>
      <w:r w:rsidRPr="00835F44">
        <w:rPr>
          <w:vertAlign w:val="subscript"/>
          <w:lang w:bidi="bn-IN"/>
        </w:rPr>
        <w:t>10</w:t>
      </w:r>
      <w:r w:rsidRPr="00835F44">
        <w:rPr>
          <w:lang w:bidi="bn-IN"/>
        </w:rPr>
        <w:t xml:space="preserve"> </w:t>
      </w:r>
      <w:r w:rsidRPr="00835F44">
        <w:t xml:space="preserve">∑ </w:t>
      </w:r>
      <w:r w:rsidRPr="00835F44">
        <w:rPr>
          <w:lang w:bidi="bn-IN"/>
        </w:rPr>
        <w:t>p</w:t>
      </w:r>
      <w:r w:rsidRPr="00835F44">
        <w:t>'</w:t>
      </w:r>
      <w:r w:rsidRPr="00835F44">
        <w:rPr>
          <w:vertAlign w:val="subscript"/>
          <w:lang w:bidi="bn-IN"/>
        </w:rPr>
        <w:t>UMAX,c</w:t>
      </w:r>
    </w:p>
    <w:p w14:paraId="4756F462" w14:textId="77777777" w:rsidR="003A28B3" w:rsidRPr="00835F44" w:rsidRDefault="003A28B3" w:rsidP="003A28B3">
      <w:pPr>
        <w:rPr>
          <w:lang w:bidi="bn-IN"/>
        </w:rPr>
      </w:pPr>
      <w:r w:rsidRPr="00835F44">
        <w:t>where</w:t>
      </w:r>
      <w:r w:rsidRPr="00835F44">
        <w:rPr>
          <w:lang w:bidi="bn-IN"/>
        </w:rPr>
        <w:t xml:space="preserve"> </w:t>
      </w:r>
      <w:proofErr w:type="spellStart"/>
      <w:proofErr w:type="gramStart"/>
      <w:r w:rsidRPr="00835F44">
        <w:rPr>
          <w:lang w:bidi="bn-IN"/>
        </w:rPr>
        <w:t>p</w:t>
      </w:r>
      <w:r w:rsidRPr="00835F44">
        <w:t>'</w:t>
      </w:r>
      <w:r w:rsidRPr="00835F44">
        <w:rPr>
          <w:vertAlign w:val="subscript"/>
          <w:lang w:bidi="bn-IN"/>
        </w:rPr>
        <w:t>UMAX,c</w:t>
      </w:r>
      <w:proofErr w:type="spellEnd"/>
      <w:proofErr w:type="gramEnd"/>
      <w:r w:rsidRPr="00835F44">
        <w:rPr>
          <w:vertAlign w:val="subscript"/>
          <w:lang w:bidi="bn-IN"/>
        </w:rPr>
        <w:t xml:space="preserve">  </w:t>
      </w:r>
      <w:r w:rsidRPr="00835F44">
        <w:rPr>
          <w:lang w:bidi="bn-IN"/>
        </w:rPr>
        <w:t xml:space="preserve">denotes the average measured maximum output power </w:t>
      </w:r>
      <w:r w:rsidRPr="00835F44">
        <w:t xml:space="preserve">for serving cell </w:t>
      </w:r>
      <w:r w:rsidRPr="00835F44">
        <w:rPr>
          <w:i/>
          <w:iCs/>
        </w:rPr>
        <w:t>c</w:t>
      </w:r>
      <w:r w:rsidRPr="00835F44">
        <w:t xml:space="preserve"> expressed </w:t>
      </w:r>
      <w:r w:rsidRPr="00835F44">
        <w:rPr>
          <w:lang w:bidi="bn-IN"/>
        </w:rPr>
        <w:t>in linear scale over T</w:t>
      </w:r>
      <w:r w:rsidRPr="00835F44">
        <w:rPr>
          <w:vertAlign w:val="subscript"/>
          <w:lang w:bidi="bn-IN"/>
        </w:rPr>
        <w:t>REF</w:t>
      </w:r>
      <w:r w:rsidRPr="00835F44">
        <w:rPr>
          <w:lang w:bidi="bn-IN"/>
        </w:rPr>
        <w:t xml:space="preserve">. The tolerances </w:t>
      </w:r>
      <w:r w:rsidRPr="00835F44">
        <w:t>T</w:t>
      </w:r>
      <w:r w:rsidRPr="00835F44">
        <w:rPr>
          <w:rFonts w:hint="eastAsia"/>
          <w:vertAlign w:val="subscript"/>
        </w:rPr>
        <w:t>LOW</w:t>
      </w:r>
      <w:r w:rsidRPr="00835F44">
        <w:t>(P'</w:t>
      </w:r>
      <w:r w:rsidRPr="00835F44">
        <w:rPr>
          <w:vertAlign w:val="subscript"/>
        </w:rPr>
        <w:t>CMAX</w:t>
      </w:r>
      <w:r w:rsidRPr="00835F44">
        <w:t>)</w:t>
      </w:r>
      <w:r w:rsidRPr="00835F44">
        <w:rPr>
          <w:rFonts w:hint="eastAsia"/>
        </w:rPr>
        <w:t xml:space="preserve"> and </w:t>
      </w:r>
      <w:r w:rsidRPr="00835F44">
        <w:t>T</w:t>
      </w:r>
      <w:r w:rsidRPr="00835F44">
        <w:rPr>
          <w:rFonts w:hint="eastAsia"/>
          <w:vertAlign w:val="subscript"/>
        </w:rPr>
        <w:t>HIGH</w:t>
      </w:r>
      <w:r w:rsidRPr="00835F44">
        <w:t>(P'</w:t>
      </w:r>
      <w:r w:rsidRPr="00835F44">
        <w:rPr>
          <w:vertAlign w:val="subscript"/>
        </w:rPr>
        <w:t>CMAX</w:t>
      </w:r>
      <w:r w:rsidRPr="00835F44">
        <w:t>) for applicable values of P'</w:t>
      </w:r>
      <w:r w:rsidRPr="00835F44">
        <w:rPr>
          <w:vertAlign w:val="subscript"/>
        </w:rPr>
        <w:t>CMAX</w:t>
      </w:r>
      <w:r w:rsidRPr="00835F44">
        <w:t xml:space="preserve"> are specified in Table 6.2A.4.1.3-1 for inter-band carrier aggregation. The tolerance T</w:t>
      </w:r>
      <w:r w:rsidRPr="00835F44">
        <w:rPr>
          <w:vertAlign w:val="subscript"/>
        </w:rPr>
        <w:t>L</w:t>
      </w:r>
      <w:r w:rsidRPr="00835F44">
        <w:t xml:space="preserve"> is the absolute value of the lower tolerance </w:t>
      </w:r>
      <w:r w:rsidRPr="00835F44">
        <w:rPr>
          <w:rFonts w:cs="v5.0.0"/>
        </w:rPr>
        <w:t xml:space="preserve">for applicable NR CA configuration as specified </w:t>
      </w:r>
      <w:r w:rsidRPr="00835F44">
        <w:t xml:space="preserve">in </w:t>
      </w:r>
      <w:r w:rsidRPr="00835F44">
        <w:rPr>
          <w:rFonts w:cs="v5.0.0"/>
        </w:rPr>
        <w:t>Table 6.2A.1.3-1 for inter-band carrier aggregation</w:t>
      </w:r>
      <w:r w:rsidRPr="00835F44">
        <w:rPr>
          <w:lang w:bidi="bn-IN"/>
        </w:rPr>
        <w:t>.</w:t>
      </w:r>
    </w:p>
    <w:p w14:paraId="6DEA2D10" w14:textId="77777777" w:rsidR="003A28B3" w:rsidRPr="00835F44" w:rsidRDefault="003A28B3" w:rsidP="003A28B3">
      <w:pPr>
        <w:rPr>
          <w:lang w:eastAsia="zh-CN"/>
        </w:rPr>
      </w:pPr>
      <w:r w:rsidRPr="00835F44">
        <w:rPr>
          <w:lang w:eastAsia="zh-CN"/>
        </w:rPr>
        <w:lastRenderedPageBreak/>
        <w:t>where:</w:t>
      </w:r>
    </w:p>
    <w:p w14:paraId="4BCFBA5E" w14:textId="77777777" w:rsidR="003A28B3" w:rsidRPr="00835F44" w:rsidRDefault="003A28B3" w:rsidP="003A28B3">
      <w:pPr>
        <w:pStyle w:val="EQ"/>
        <w:jc w:val="center"/>
        <w:rPr>
          <w:lang w:bidi="bn-IN"/>
        </w:rPr>
      </w:pPr>
      <w:r w:rsidRPr="00835F44">
        <w:rPr>
          <w:lang w:bidi="bn-IN"/>
        </w:rPr>
        <w:t>P</w:t>
      </w:r>
      <w:r w:rsidRPr="00835F44">
        <w:t>'</w:t>
      </w:r>
      <w:r w:rsidRPr="00835F44">
        <w:rPr>
          <w:vertAlign w:val="subscript"/>
          <w:lang w:bidi="bn-IN"/>
        </w:rPr>
        <w:t xml:space="preserve">CMAX_L </w:t>
      </w:r>
      <w:r w:rsidRPr="00835F44">
        <w:t xml:space="preserve"> = MIN{</w:t>
      </w:r>
      <w:r w:rsidRPr="00835F44">
        <w:rPr>
          <w:lang w:bidi="bn-IN"/>
        </w:rPr>
        <w:t xml:space="preserve"> MIN {10log</w:t>
      </w:r>
      <w:r w:rsidRPr="00835F44">
        <w:rPr>
          <w:vertAlign w:val="subscript"/>
          <w:lang w:bidi="bn-IN"/>
        </w:rPr>
        <w:t>10</w:t>
      </w:r>
      <w:r w:rsidRPr="00835F44">
        <w:t>∑</w:t>
      </w:r>
      <w:r w:rsidRPr="00835F44">
        <w:rPr>
          <w:rFonts w:hint="eastAsia"/>
          <w:lang w:eastAsia="zh-CN"/>
        </w:rPr>
        <w:t>(</w:t>
      </w:r>
      <w:r w:rsidRPr="00835F44">
        <w:rPr>
          <w:lang w:bidi="bn-IN"/>
        </w:rPr>
        <w:t xml:space="preserve"> p</w:t>
      </w:r>
      <w:r w:rsidRPr="00835F44">
        <w:rPr>
          <w:vertAlign w:val="subscript"/>
          <w:lang w:bidi="bn-IN"/>
        </w:rPr>
        <w:t>CMAX_</w:t>
      </w:r>
      <w:r w:rsidRPr="00835F44">
        <w:rPr>
          <w:vertAlign w:val="subscript"/>
          <w:lang w:eastAsia="zh-CN"/>
        </w:rPr>
        <w:t>L,f,c</w:t>
      </w:r>
      <w:r w:rsidRPr="00835F44">
        <w:rPr>
          <w:vertAlign w:val="subscript"/>
          <w:lang w:bidi="bn-IN"/>
        </w:rPr>
        <w:t>(i),i</w:t>
      </w:r>
      <w:r w:rsidRPr="00835F44">
        <w:rPr>
          <w:rFonts w:hint="eastAsia"/>
          <w:lang w:eastAsia="zh-CN" w:bidi="bn-IN"/>
        </w:rPr>
        <w:t>)</w:t>
      </w:r>
      <w:r w:rsidRPr="00835F44">
        <w:rPr>
          <w:lang w:bidi="bn-IN"/>
        </w:rPr>
        <w:t>, P</w:t>
      </w:r>
      <w:r w:rsidRPr="00835F44">
        <w:rPr>
          <w:vertAlign w:val="subscript"/>
          <w:lang w:bidi="bn-IN"/>
        </w:rPr>
        <w:t>PowerClass</w:t>
      </w:r>
      <w:r>
        <w:rPr>
          <w:vertAlign w:val="subscript"/>
          <w:lang w:bidi="bn-IN"/>
        </w:rPr>
        <w:t>,CA</w:t>
      </w:r>
      <w:r w:rsidRPr="00835F44">
        <w:rPr>
          <w:lang w:bidi="bn-IN"/>
        </w:rPr>
        <w:t>} over all overlapping slots in T</w:t>
      </w:r>
      <w:r w:rsidRPr="00835F44">
        <w:rPr>
          <w:vertAlign w:val="subscript"/>
          <w:lang w:bidi="bn-IN"/>
        </w:rPr>
        <w:t>REF</w:t>
      </w:r>
      <w:r w:rsidRPr="00835F44">
        <w:rPr>
          <w:lang w:bidi="bn-IN"/>
        </w:rPr>
        <w:t>}</w:t>
      </w:r>
    </w:p>
    <w:p w14:paraId="7B2D9637" w14:textId="77777777" w:rsidR="003A28B3" w:rsidRPr="00835F44" w:rsidRDefault="003A28B3" w:rsidP="003A28B3">
      <w:pPr>
        <w:pStyle w:val="EQ"/>
        <w:jc w:val="center"/>
      </w:pPr>
      <w:r w:rsidRPr="00835F44">
        <w:rPr>
          <w:lang w:bidi="bn-IN"/>
        </w:rPr>
        <w:t>P</w:t>
      </w:r>
      <w:r w:rsidRPr="00835F44">
        <w:t>'</w:t>
      </w:r>
      <w:r w:rsidRPr="00835F44">
        <w:rPr>
          <w:vertAlign w:val="subscript"/>
          <w:lang w:bidi="bn-IN"/>
        </w:rPr>
        <w:t xml:space="preserve">CMAX_H </w:t>
      </w:r>
      <w:r w:rsidRPr="00835F44">
        <w:t>= MAX{</w:t>
      </w:r>
      <w:r w:rsidRPr="00835F44">
        <w:rPr>
          <w:lang w:bidi="bn-IN"/>
        </w:rPr>
        <w:t xml:space="preserve"> </w:t>
      </w:r>
      <w:r w:rsidRPr="00835F44">
        <w:t>MIN{</w:t>
      </w:r>
      <w:r w:rsidRPr="00835F44">
        <w:rPr>
          <w:lang w:bidi="bn-IN"/>
        </w:rPr>
        <w:t>10 log</w:t>
      </w:r>
      <w:r w:rsidRPr="00835F44">
        <w:rPr>
          <w:vertAlign w:val="subscript"/>
          <w:lang w:bidi="bn-IN"/>
        </w:rPr>
        <w:t>10</w:t>
      </w:r>
      <w:r w:rsidRPr="00835F44">
        <w:rPr>
          <w:lang w:bidi="bn-IN"/>
        </w:rPr>
        <w:t xml:space="preserve"> </w:t>
      </w:r>
      <w:r w:rsidRPr="00835F44">
        <w:t xml:space="preserve">∑ </w:t>
      </w:r>
      <w:r w:rsidRPr="00835F44">
        <w:rPr>
          <w:lang w:bidi="bn-IN"/>
        </w:rPr>
        <w:t>p</w:t>
      </w:r>
      <w:r w:rsidRPr="00835F44">
        <w:rPr>
          <w:vertAlign w:val="subscript"/>
          <w:lang w:bidi="bn-IN"/>
        </w:rPr>
        <w:t xml:space="preserve">EMAX,c </w:t>
      </w:r>
      <w:r w:rsidRPr="00835F44">
        <w:rPr>
          <w:lang w:bidi="bn-IN"/>
        </w:rPr>
        <w:t>, P</w:t>
      </w:r>
      <w:r w:rsidRPr="00835F44">
        <w:rPr>
          <w:vertAlign w:val="subscript"/>
          <w:lang w:bidi="bn-IN"/>
        </w:rPr>
        <w:t>PowerClass</w:t>
      </w:r>
      <w:r>
        <w:rPr>
          <w:vertAlign w:val="subscript"/>
          <w:lang w:bidi="bn-IN"/>
        </w:rPr>
        <w:t>,CA</w:t>
      </w:r>
      <w:r w:rsidRPr="00835F44">
        <w:rPr>
          <w:lang w:bidi="bn-IN"/>
        </w:rPr>
        <w:t>} over all overlapping slots in T</w:t>
      </w:r>
      <w:r w:rsidRPr="00835F44">
        <w:rPr>
          <w:vertAlign w:val="subscript"/>
          <w:lang w:bidi="bn-IN"/>
        </w:rPr>
        <w:t>REF</w:t>
      </w:r>
      <w:r w:rsidRPr="00835F44">
        <w:rPr>
          <w:lang w:bidi="bn-IN"/>
        </w:rPr>
        <w:t>}</w:t>
      </w:r>
    </w:p>
    <w:p w14:paraId="1EE8B5AB" w14:textId="77777777" w:rsidR="003A28B3" w:rsidRPr="00835F44" w:rsidRDefault="003A28B3" w:rsidP="003A28B3">
      <w:pPr>
        <w:pStyle w:val="TH"/>
        <w:rPr>
          <w:b w:val="0"/>
        </w:rPr>
      </w:pPr>
      <w:r w:rsidRPr="00835F44">
        <w:t>Table 6.2A.4.1.3-1: P</w:t>
      </w:r>
      <w:r w:rsidRPr="00835F44">
        <w:rPr>
          <w:vertAlign w:val="subscript"/>
        </w:rPr>
        <w:t>CMAX</w:t>
      </w:r>
      <w:r w:rsidRPr="00835F44">
        <w:t xml:space="preserve"> tolerance for uplink inter-band CA (two bands)</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4"/>
        <w:gridCol w:w="2081"/>
        <w:gridCol w:w="2090"/>
      </w:tblGrid>
      <w:tr w:rsidR="003A28B3" w:rsidRPr="00835F44" w14:paraId="44C3A8F7" w14:textId="77777777" w:rsidTr="00DF02F8">
        <w:trPr>
          <w:trHeight w:val="240"/>
          <w:jc w:val="center"/>
        </w:trPr>
        <w:tc>
          <w:tcPr>
            <w:tcW w:w="1804" w:type="dxa"/>
            <w:shd w:val="clear" w:color="auto" w:fill="auto"/>
            <w:vAlign w:val="center"/>
          </w:tcPr>
          <w:p w14:paraId="608E13FF" w14:textId="77777777" w:rsidR="003A28B3" w:rsidRPr="00835F44" w:rsidRDefault="003A28B3" w:rsidP="00DF02F8">
            <w:pPr>
              <w:pStyle w:val="TAH"/>
            </w:pPr>
            <w:r w:rsidRPr="00835F44">
              <w:t>P</w:t>
            </w:r>
            <w:r w:rsidRPr="00835F44">
              <w:rPr>
                <w:vertAlign w:val="subscript"/>
              </w:rPr>
              <w:t>CMAX</w:t>
            </w:r>
            <w:r w:rsidRPr="00835F44">
              <w:br/>
              <w:t>(dBm)</w:t>
            </w:r>
          </w:p>
        </w:tc>
        <w:tc>
          <w:tcPr>
            <w:tcW w:w="2081" w:type="dxa"/>
            <w:shd w:val="clear" w:color="auto" w:fill="auto"/>
            <w:vAlign w:val="center"/>
          </w:tcPr>
          <w:p w14:paraId="45A2044A" w14:textId="77777777" w:rsidR="003A28B3" w:rsidRPr="00835F44" w:rsidRDefault="003A28B3" w:rsidP="00DF02F8">
            <w:pPr>
              <w:pStyle w:val="TAH"/>
              <w:rPr>
                <w:lang w:eastAsia="zh-CN"/>
              </w:rPr>
            </w:pPr>
            <w:r w:rsidRPr="00835F44">
              <w:t>Tolerance</w:t>
            </w:r>
            <w:r w:rsidRPr="00835F44">
              <w:br/>
              <w:t>T</w:t>
            </w:r>
            <w:r w:rsidRPr="00835F44">
              <w:rPr>
                <w:vertAlign w:val="subscript"/>
                <w:lang w:eastAsia="zh-CN"/>
              </w:rPr>
              <w:t>LOW</w:t>
            </w:r>
            <w:r w:rsidRPr="00835F44">
              <w:t>(P</w:t>
            </w:r>
            <w:r w:rsidRPr="00835F44">
              <w:rPr>
                <w:vertAlign w:val="subscript"/>
              </w:rPr>
              <w:t>CMAX</w:t>
            </w:r>
            <w:r w:rsidRPr="00835F44">
              <w:t>)</w:t>
            </w:r>
            <w:r w:rsidRPr="00835F44">
              <w:br/>
              <w:t>(dB)</w:t>
            </w:r>
          </w:p>
        </w:tc>
        <w:tc>
          <w:tcPr>
            <w:tcW w:w="2090" w:type="dxa"/>
          </w:tcPr>
          <w:p w14:paraId="738B5EE0" w14:textId="77777777" w:rsidR="003A28B3" w:rsidRPr="00835F44" w:rsidRDefault="003A28B3" w:rsidP="00DF02F8">
            <w:pPr>
              <w:pStyle w:val="TAH"/>
              <w:rPr>
                <w:lang w:eastAsia="zh-CN"/>
              </w:rPr>
            </w:pPr>
            <w:r w:rsidRPr="00835F44">
              <w:t>Tolerance</w:t>
            </w:r>
            <w:r w:rsidRPr="00835F44">
              <w:br/>
              <w:t>T</w:t>
            </w:r>
            <w:r w:rsidRPr="00835F44">
              <w:rPr>
                <w:vertAlign w:val="subscript"/>
                <w:lang w:eastAsia="zh-CN"/>
              </w:rPr>
              <w:t>HIGH</w:t>
            </w:r>
            <w:r w:rsidRPr="00835F44">
              <w:t>(P</w:t>
            </w:r>
            <w:r w:rsidRPr="00835F44">
              <w:rPr>
                <w:vertAlign w:val="subscript"/>
              </w:rPr>
              <w:t>CMAX</w:t>
            </w:r>
            <w:r w:rsidRPr="00835F44">
              <w:t>)</w:t>
            </w:r>
            <w:r w:rsidRPr="00835F44">
              <w:rPr>
                <w:lang w:eastAsia="zh-CN"/>
              </w:rPr>
              <w:br/>
            </w:r>
            <w:r w:rsidRPr="00835F44">
              <w:t>(dB)</w:t>
            </w:r>
          </w:p>
        </w:tc>
      </w:tr>
      <w:tr w:rsidR="003A28B3" w:rsidRPr="00835F44" w14:paraId="12F5AD93" w14:textId="77777777" w:rsidTr="00DF02F8">
        <w:trPr>
          <w:trHeight w:val="240"/>
          <w:jc w:val="center"/>
        </w:trPr>
        <w:tc>
          <w:tcPr>
            <w:tcW w:w="1804" w:type="dxa"/>
            <w:shd w:val="clear" w:color="auto" w:fill="auto"/>
            <w:vAlign w:val="center"/>
          </w:tcPr>
          <w:p w14:paraId="2135F3A9" w14:textId="77777777" w:rsidR="003A28B3" w:rsidRPr="00835F44" w:rsidRDefault="003A28B3" w:rsidP="00DF02F8">
            <w:pPr>
              <w:pStyle w:val="TAC"/>
              <w:rPr>
                <w:lang w:eastAsia="zh-CN"/>
              </w:rPr>
            </w:pPr>
            <w:r w:rsidRPr="00835F44">
              <w:t>P</w:t>
            </w:r>
            <w:r w:rsidRPr="00835F44">
              <w:rPr>
                <w:vertAlign w:val="subscript"/>
              </w:rPr>
              <w:t>CMAX</w:t>
            </w:r>
            <w:r w:rsidRPr="00835F44">
              <w:rPr>
                <w:rFonts w:hint="eastAsia"/>
                <w:lang w:eastAsia="zh-CN"/>
              </w:rPr>
              <w:t xml:space="preserve"> =</w:t>
            </w:r>
            <w:r w:rsidRPr="00835F44">
              <w:rPr>
                <w:lang w:eastAsia="zh-CN"/>
              </w:rPr>
              <w:t xml:space="preserve"> </w:t>
            </w:r>
            <w:r w:rsidRPr="00835F44">
              <w:rPr>
                <w:rFonts w:hint="eastAsia"/>
                <w:lang w:eastAsia="zh-CN"/>
              </w:rPr>
              <w:t>23</w:t>
            </w:r>
          </w:p>
        </w:tc>
        <w:tc>
          <w:tcPr>
            <w:tcW w:w="2081" w:type="dxa"/>
            <w:shd w:val="clear" w:color="auto" w:fill="auto"/>
            <w:vAlign w:val="center"/>
          </w:tcPr>
          <w:p w14:paraId="2DD14B66" w14:textId="77777777" w:rsidR="003A28B3" w:rsidRPr="00835F44" w:rsidRDefault="003A28B3" w:rsidP="00DF02F8">
            <w:pPr>
              <w:pStyle w:val="TAC"/>
            </w:pPr>
            <w:r w:rsidRPr="00835F44">
              <w:rPr>
                <w:rFonts w:hint="eastAsia"/>
                <w:lang w:eastAsia="zh-CN"/>
              </w:rPr>
              <w:t>3</w:t>
            </w:r>
            <w:r w:rsidRPr="00835F44">
              <w:t>.0</w:t>
            </w:r>
          </w:p>
        </w:tc>
        <w:tc>
          <w:tcPr>
            <w:tcW w:w="2090" w:type="dxa"/>
            <w:vAlign w:val="center"/>
          </w:tcPr>
          <w:p w14:paraId="514659F3" w14:textId="77777777" w:rsidR="003A28B3" w:rsidRPr="00835F44" w:rsidRDefault="003A28B3" w:rsidP="00DF02F8">
            <w:pPr>
              <w:pStyle w:val="TAC"/>
            </w:pPr>
            <w:r w:rsidRPr="00835F44">
              <w:t>2.0</w:t>
            </w:r>
          </w:p>
        </w:tc>
      </w:tr>
      <w:tr w:rsidR="003A28B3" w:rsidRPr="00835F44" w14:paraId="7FBCCDBD" w14:textId="77777777" w:rsidTr="00DF02F8">
        <w:trPr>
          <w:trHeight w:val="240"/>
          <w:jc w:val="center"/>
        </w:trPr>
        <w:tc>
          <w:tcPr>
            <w:tcW w:w="1804" w:type="dxa"/>
            <w:shd w:val="clear" w:color="auto" w:fill="auto"/>
            <w:vAlign w:val="center"/>
          </w:tcPr>
          <w:p w14:paraId="7610A243" w14:textId="77777777" w:rsidR="003A28B3" w:rsidRPr="00835F44" w:rsidRDefault="003A28B3" w:rsidP="00DF02F8">
            <w:pPr>
              <w:pStyle w:val="TAC"/>
              <w:rPr>
                <w:lang w:eastAsia="zh-CN"/>
              </w:rPr>
            </w:pPr>
            <w:r w:rsidRPr="00835F44">
              <w:t>2</w:t>
            </w:r>
            <w:r w:rsidRPr="00835F44">
              <w:rPr>
                <w:rFonts w:hint="eastAsia"/>
              </w:rPr>
              <w:t>2</w:t>
            </w:r>
            <w:r w:rsidRPr="00835F44">
              <w:t xml:space="preserve"> ≤ P</w:t>
            </w:r>
            <w:r w:rsidRPr="00835F44">
              <w:rPr>
                <w:vertAlign w:val="subscript"/>
              </w:rPr>
              <w:t>CMAX</w:t>
            </w:r>
            <w:r w:rsidRPr="00835F44">
              <w:t xml:space="preserve"> &lt; 2</w:t>
            </w:r>
            <w:r w:rsidRPr="00835F44">
              <w:rPr>
                <w:rFonts w:hint="eastAsia"/>
              </w:rPr>
              <w:t>3</w:t>
            </w:r>
          </w:p>
        </w:tc>
        <w:tc>
          <w:tcPr>
            <w:tcW w:w="2081" w:type="dxa"/>
            <w:shd w:val="clear" w:color="auto" w:fill="auto"/>
            <w:vAlign w:val="center"/>
          </w:tcPr>
          <w:p w14:paraId="772DD794" w14:textId="77777777" w:rsidR="003A28B3" w:rsidRPr="00835F44" w:rsidRDefault="003A28B3" w:rsidP="00DF02F8">
            <w:pPr>
              <w:pStyle w:val="TAC"/>
              <w:rPr>
                <w:lang w:eastAsia="zh-CN"/>
              </w:rPr>
            </w:pPr>
            <w:r w:rsidRPr="00835F44">
              <w:rPr>
                <w:rFonts w:hint="eastAsia"/>
              </w:rPr>
              <w:t>5.0</w:t>
            </w:r>
          </w:p>
        </w:tc>
        <w:tc>
          <w:tcPr>
            <w:tcW w:w="2090" w:type="dxa"/>
            <w:shd w:val="clear" w:color="auto" w:fill="auto"/>
            <w:vAlign w:val="center"/>
          </w:tcPr>
          <w:p w14:paraId="34B430B1" w14:textId="77777777" w:rsidR="003A28B3" w:rsidRPr="00835F44" w:rsidRDefault="003A28B3" w:rsidP="00DF02F8">
            <w:pPr>
              <w:pStyle w:val="TAC"/>
              <w:rPr>
                <w:lang w:eastAsia="zh-CN"/>
              </w:rPr>
            </w:pPr>
            <w:r w:rsidRPr="00835F44">
              <w:rPr>
                <w:rFonts w:hint="eastAsia"/>
              </w:rPr>
              <w:t>2.0</w:t>
            </w:r>
          </w:p>
        </w:tc>
      </w:tr>
      <w:tr w:rsidR="003A28B3" w:rsidRPr="00835F44" w14:paraId="602AA00F" w14:textId="77777777" w:rsidTr="00DF02F8">
        <w:trPr>
          <w:trHeight w:val="255"/>
          <w:jc w:val="center"/>
        </w:trPr>
        <w:tc>
          <w:tcPr>
            <w:tcW w:w="1804" w:type="dxa"/>
            <w:shd w:val="clear" w:color="auto" w:fill="auto"/>
            <w:vAlign w:val="center"/>
          </w:tcPr>
          <w:p w14:paraId="092DCAE4" w14:textId="77777777" w:rsidR="003A28B3" w:rsidRPr="00835F44" w:rsidRDefault="003A28B3" w:rsidP="00DF02F8">
            <w:pPr>
              <w:pStyle w:val="TAC"/>
              <w:rPr>
                <w:lang w:eastAsia="zh-CN"/>
              </w:rPr>
            </w:pPr>
            <w:r w:rsidRPr="00835F44">
              <w:rPr>
                <w:rFonts w:hint="eastAsia"/>
              </w:rPr>
              <w:t>21</w:t>
            </w:r>
            <w:r w:rsidRPr="00835F44">
              <w:t xml:space="preserve"> ≤ P</w:t>
            </w:r>
            <w:r w:rsidRPr="00835F44">
              <w:rPr>
                <w:vertAlign w:val="subscript"/>
              </w:rPr>
              <w:t>CMAX</w:t>
            </w:r>
            <w:r w:rsidRPr="00835F44">
              <w:t xml:space="preserve"> &lt; 2</w:t>
            </w:r>
            <w:r w:rsidRPr="00835F44">
              <w:rPr>
                <w:rFonts w:hint="eastAsia"/>
              </w:rPr>
              <w:t>2</w:t>
            </w:r>
          </w:p>
        </w:tc>
        <w:tc>
          <w:tcPr>
            <w:tcW w:w="2081" w:type="dxa"/>
            <w:shd w:val="clear" w:color="auto" w:fill="auto"/>
            <w:vAlign w:val="center"/>
          </w:tcPr>
          <w:p w14:paraId="3CCD50CA" w14:textId="77777777" w:rsidR="003A28B3" w:rsidRPr="00835F44" w:rsidRDefault="003A28B3" w:rsidP="00DF02F8">
            <w:pPr>
              <w:pStyle w:val="TAC"/>
              <w:rPr>
                <w:lang w:eastAsia="zh-CN"/>
              </w:rPr>
            </w:pPr>
            <w:r w:rsidRPr="00835F44">
              <w:rPr>
                <w:rFonts w:hint="eastAsia"/>
              </w:rPr>
              <w:t>5.0</w:t>
            </w:r>
          </w:p>
        </w:tc>
        <w:tc>
          <w:tcPr>
            <w:tcW w:w="2090" w:type="dxa"/>
            <w:shd w:val="clear" w:color="auto" w:fill="auto"/>
            <w:vAlign w:val="center"/>
          </w:tcPr>
          <w:p w14:paraId="2BA1258F" w14:textId="77777777" w:rsidR="003A28B3" w:rsidRPr="00835F44" w:rsidRDefault="003A28B3" w:rsidP="00DF02F8">
            <w:pPr>
              <w:pStyle w:val="TAC"/>
              <w:rPr>
                <w:lang w:eastAsia="zh-CN"/>
              </w:rPr>
            </w:pPr>
            <w:r w:rsidRPr="00835F44">
              <w:rPr>
                <w:rFonts w:hint="eastAsia"/>
              </w:rPr>
              <w:t>3.0</w:t>
            </w:r>
          </w:p>
        </w:tc>
      </w:tr>
      <w:tr w:rsidR="003A28B3" w:rsidRPr="00835F44" w14:paraId="3678D1D8" w14:textId="77777777" w:rsidTr="00DF02F8">
        <w:trPr>
          <w:trHeight w:val="255"/>
          <w:jc w:val="center"/>
        </w:trPr>
        <w:tc>
          <w:tcPr>
            <w:tcW w:w="1804" w:type="dxa"/>
            <w:shd w:val="clear" w:color="auto" w:fill="auto"/>
            <w:vAlign w:val="center"/>
          </w:tcPr>
          <w:p w14:paraId="5E4B59BB" w14:textId="77777777" w:rsidR="003A28B3" w:rsidRPr="00835F44" w:rsidDel="00D96763" w:rsidRDefault="003A28B3" w:rsidP="00DF02F8">
            <w:pPr>
              <w:pStyle w:val="TAC"/>
              <w:rPr>
                <w:lang w:eastAsia="zh-CN"/>
              </w:rPr>
            </w:pPr>
            <w:r w:rsidRPr="00835F44">
              <w:rPr>
                <w:rFonts w:hint="eastAsia"/>
              </w:rPr>
              <w:t>20</w:t>
            </w:r>
            <w:r w:rsidRPr="00835F44">
              <w:t xml:space="preserve"> ≤ P</w:t>
            </w:r>
            <w:r w:rsidRPr="00835F44">
              <w:rPr>
                <w:vertAlign w:val="subscript"/>
              </w:rPr>
              <w:t>CMAX</w:t>
            </w:r>
            <w:r w:rsidRPr="00835F44">
              <w:t xml:space="preserve"> &lt; 2</w:t>
            </w:r>
            <w:r w:rsidRPr="00835F44">
              <w:rPr>
                <w:rFonts w:hint="eastAsia"/>
              </w:rPr>
              <w:t>1</w:t>
            </w:r>
          </w:p>
        </w:tc>
        <w:tc>
          <w:tcPr>
            <w:tcW w:w="2081" w:type="dxa"/>
            <w:shd w:val="clear" w:color="auto" w:fill="auto"/>
            <w:vAlign w:val="center"/>
          </w:tcPr>
          <w:p w14:paraId="0BBE458F" w14:textId="77777777" w:rsidR="003A28B3" w:rsidRPr="00835F44" w:rsidDel="00FD4411" w:rsidRDefault="003A28B3" w:rsidP="00DF02F8">
            <w:pPr>
              <w:pStyle w:val="TAC"/>
              <w:rPr>
                <w:lang w:eastAsia="zh-CN"/>
              </w:rPr>
            </w:pPr>
            <w:r w:rsidRPr="00835F44">
              <w:rPr>
                <w:rFonts w:hint="eastAsia"/>
              </w:rPr>
              <w:t>6.0</w:t>
            </w:r>
          </w:p>
        </w:tc>
        <w:tc>
          <w:tcPr>
            <w:tcW w:w="2090" w:type="dxa"/>
            <w:shd w:val="clear" w:color="auto" w:fill="auto"/>
            <w:vAlign w:val="center"/>
          </w:tcPr>
          <w:p w14:paraId="1D7F44A3" w14:textId="77777777" w:rsidR="003A28B3" w:rsidRPr="00835F44" w:rsidRDefault="003A28B3" w:rsidP="00DF02F8">
            <w:pPr>
              <w:pStyle w:val="TAC"/>
              <w:rPr>
                <w:lang w:eastAsia="zh-CN"/>
              </w:rPr>
            </w:pPr>
            <w:r w:rsidRPr="00835F44">
              <w:rPr>
                <w:rFonts w:hint="eastAsia"/>
              </w:rPr>
              <w:t>4.0</w:t>
            </w:r>
          </w:p>
        </w:tc>
      </w:tr>
      <w:tr w:rsidR="003A28B3" w:rsidRPr="00835F44" w14:paraId="6942C35A" w14:textId="77777777" w:rsidTr="00DF02F8">
        <w:trPr>
          <w:trHeight w:val="247"/>
          <w:jc w:val="center"/>
        </w:trPr>
        <w:tc>
          <w:tcPr>
            <w:tcW w:w="1804" w:type="dxa"/>
            <w:shd w:val="clear" w:color="auto" w:fill="auto"/>
            <w:vAlign w:val="center"/>
          </w:tcPr>
          <w:p w14:paraId="541720E3" w14:textId="77777777" w:rsidR="003A28B3" w:rsidRPr="00835F44" w:rsidRDefault="003A28B3" w:rsidP="00DF02F8">
            <w:pPr>
              <w:pStyle w:val="TAC"/>
              <w:rPr>
                <w:lang w:eastAsia="zh-CN"/>
              </w:rPr>
            </w:pPr>
            <w:r w:rsidRPr="00835F44">
              <w:rPr>
                <w:rFonts w:hint="eastAsia"/>
              </w:rPr>
              <w:t>16</w:t>
            </w:r>
            <w:r w:rsidRPr="00835F44">
              <w:t xml:space="preserve"> ≤ P</w:t>
            </w:r>
            <w:r w:rsidRPr="00835F44">
              <w:rPr>
                <w:vertAlign w:val="subscript"/>
              </w:rPr>
              <w:t>CMAX</w:t>
            </w:r>
            <w:r w:rsidRPr="00835F44">
              <w:t xml:space="preserve"> &lt; </w:t>
            </w:r>
            <w:r w:rsidRPr="00835F44">
              <w:rPr>
                <w:rFonts w:hint="eastAsia"/>
              </w:rPr>
              <w:t>20</w:t>
            </w:r>
          </w:p>
        </w:tc>
        <w:tc>
          <w:tcPr>
            <w:tcW w:w="4171" w:type="dxa"/>
            <w:gridSpan w:val="2"/>
            <w:shd w:val="clear" w:color="auto" w:fill="auto"/>
            <w:vAlign w:val="center"/>
          </w:tcPr>
          <w:p w14:paraId="16558101" w14:textId="77777777" w:rsidR="003A28B3" w:rsidRPr="00835F44" w:rsidRDefault="003A28B3" w:rsidP="00DF02F8">
            <w:pPr>
              <w:pStyle w:val="TAC"/>
              <w:rPr>
                <w:lang w:eastAsia="zh-CN"/>
              </w:rPr>
            </w:pPr>
            <w:r w:rsidRPr="00835F44">
              <w:rPr>
                <w:rFonts w:hint="eastAsia"/>
              </w:rPr>
              <w:t>5.0</w:t>
            </w:r>
          </w:p>
        </w:tc>
      </w:tr>
      <w:tr w:rsidR="003A28B3" w:rsidRPr="00835F44" w14:paraId="715017A9" w14:textId="77777777" w:rsidTr="00DF02F8">
        <w:trPr>
          <w:trHeight w:val="225"/>
          <w:jc w:val="center"/>
        </w:trPr>
        <w:tc>
          <w:tcPr>
            <w:tcW w:w="1804" w:type="dxa"/>
            <w:shd w:val="clear" w:color="auto" w:fill="auto"/>
            <w:vAlign w:val="center"/>
          </w:tcPr>
          <w:p w14:paraId="414D322E" w14:textId="77777777" w:rsidR="003A28B3" w:rsidRPr="00835F44" w:rsidRDefault="003A28B3" w:rsidP="00DF02F8">
            <w:pPr>
              <w:pStyle w:val="TAC"/>
              <w:rPr>
                <w:lang w:eastAsia="zh-CN"/>
              </w:rPr>
            </w:pPr>
            <w:r w:rsidRPr="00835F44">
              <w:rPr>
                <w:rFonts w:hint="eastAsia"/>
              </w:rPr>
              <w:t>11</w:t>
            </w:r>
            <w:r w:rsidRPr="00835F44">
              <w:t xml:space="preserve"> ≤ P</w:t>
            </w:r>
            <w:r w:rsidRPr="00835F44">
              <w:rPr>
                <w:vertAlign w:val="subscript"/>
              </w:rPr>
              <w:t>CMAX</w:t>
            </w:r>
            <w:r w:rsidRPr="00835F44">
              <w:t xml:space="preserve"> &lt; 1</w:t>
            </w:r>
            <w:r w:rsidRPr="00835F44">
              <w:rPr>
                <w:rFonts w:hint="eastAsia"/>
              </w:rPr>
              <w:t>6</w:t>
            </w:r>
          </w:p>
        </w:tc>
        <w:tc>
          <w:tcPr>
            <w:tcW w:w="4171" w:type="dxa"/>
            <w:gridSpan w:val="2"/>
            <w:shd w:val="clear" w:color="auto" w:fill="auto"/>
            <w:vAlign w:val="center"/>
          </w:tcPr>
          <w:p w14:paraId="498AEA6C" w14:textId="77777777" w:rsidR="003A28B3" w:rsidRPr="00835F44" w:rsidRDefault="003A28B3" w:rsidP="00DF02F8">
            <w:pPr>
              <w:pStyle w:val="TAC"/>
              <w:rPr>
                <w:lang w:eastAsia="zh-CN"/>
              </w:rPr>
            </w:pPr>
            <w:r w:rsidRPr="00835F44">
              <w:rPr>
                <w:rFonts w:hint="eastAsia"/>
              </w:rPr>
              <w:t>6.0</w:t>
            </w:r>
          </w:p>
        </w:tc>
      </w:tr>
      <w:tr w:rsidR="003A28B3" w:rsidRPr="00835F44" w14:paraId="4427ACC7" w14:textId="77777777" w:rsidTr="00DF02F8">
        <w:trPr>
          <w:trHeight w:val="225"/>
          <w:jc w:val="center"/>
        </w:trPr>
        <w:tc>
          <w:tcPr>
            <w:tcW w:w="1804" w:type="dxa"/>
            <w:shd w:val="clear" w:color="auto" w:fill="auto"/>
            <w:vAlign w:val="center"/>
          </w:tcPr>
          <w:p w14:paraId="28A893D9" w14:textId="77777777" w:rsidR="003A28B3" w:rsidRPr="00835F44" w:rsidRDefault="003A28B3" w:rsidP="00DF02F8">
            <w:pPr>
              <w:pStyle w:val="TAC"/>
              <w:rPr>
                <w:lang w:eastAsia="zh-CN"/>
              </w:rPr>
            </w:pPr>
            <w:r w:rsidRPr="00835F44">
              <w:t>-40 ≤ P</w:t>
            </w:r>
            <w:r w:rsidRPr="00835F44">
              <w:rPr>
                <w:vertAlign w:val="subscript"/>
              </w:rPr>
              <w:t>CMAX</w:t>
            </w:r>
            <w:r w:rsidRPr="00835F44">
              <w:t xml:space="preserve"> &lt; </w:t>
            </w:r>
            <w:r w:rsidRPr="00835F44">
              <w:rPr>
                <w:rFonts w:hint="eastAsia"/>
              </w:rPr>
              <w:t>11</w:t>
            </w:r>
          </w:p>
        </w:tc>
        <w:tc>
          <w:tcPr>
            <w:tcW w:w="4171" w:type="dxa"/>
            <w:gridSpan w:val="2"/>
            <w:shd w:val="clear" w:color="auto" w:fill="auto"/>
            <w:vAlign w:val="center"/>
          </w:tcPr>
          <w:p w14:paraId="663CC392" w14:textId="77777777" w:rsidR="003A28B3" w:rsidRPr="00835F44" w:rsidDel="00FD4411" w:rsidRDefault="003A28B3" w:rsidP="00DF02F8">
            <w:pPr>
              <w:pStyle w:val="TAC"/>
              <w:rPr>
                <w:lang w:eastAsia="zh-CN"/>
              </w:rPr>
            </w:pPr>
            <w:r w:rsidRPr="00835F44">
              <w:rPr>
                <w:rFonts w:hint="eastAsia"/>
              </w:rPr>
              <w:t>7.0</w:t>
            </w:r>
          </w:p>
        </w:tc>
      </w:tr>
    </w:tbl>
    <w:p w14:paraId="411C27FB" w14:textId="77777777" w:rsidR="003A28B3" w:rsidRPr="00835F44" w:rsidRDefault="003A28B3" w:rsidP="003A28B3"/>
    <w:p w14:paraId="31AEAEF3" w14:textId="157A7493" w:rsidR="00F85378" w:rsidRDefault="00F85378" w:rsidP="001C1EB4">
      <w:pPr>
        <w:rPr>
          <w:lang w:eastAsia="zh-CN"/>
        </w:rPr>
      </w:pPr>
    </w:p>
    <w:p w14:paraId="2162EFB7" w14:textId="77777777" w:rsidR="00F85378" w:rsidRDefault="00F85378" w:rsidP="001C1EB4">
      <w:pPr>
        <w:rPr>
          <w:lang w:eastAsia="zh-CN"/>
        </w:rPr>
      </w:pPr>
    </w:p>
    <w:p w14:paraId="074E8563" w14:textId="1D8ABC9D" w:rsidR="00622234" w:rsidRDefault="00622234" w:rsidP="001C1EB4">
      <w:pPr>
        <w:rPr>
          <w:lang w:eastAsia="zh-CN"/>
        </w:rPr>
      </w:pPr>
    </w:p>
    <w:p w14:paraId="4557B7BD" w14:textId="77777777" w:rsidR="00251DED" w:rsidRPr="004B3B21" w:rsidRDefault="00251DED" w:rsidP="004B3B21"/>
    <w:p w14:paraId="1ED29B86" w14:textId="77777777" w:rsidR="00F95FC4" w:rsidRDefault="00F95FC4" w:rsidP="00F95FC4">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48EBD765" w14:textId="39BC2F75" w:rsidR="003D7DE9" w:rsidRPr="00C04A08" w:rsidRDefault="003D7DE9" w:rsidP="003D7DE9">
      <w:pPr>
        <w:pStyle w:val="B10"/>
        <w:rPr>
          <w:lang w:eastAsia="zh-CN"/>
        </w:rPr>
      </w:pPr>
    </w:p>
    <w:sectPr w:rsidR="003D7DE9" w:rsidRPr="00C04A0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F61111" w14:textId="77777777" w:rsidR="00AA0231" w:rsidRDefault="00AA0231">
      <w:r>
        <w:separator/>
      </w:r>
    </w:p>
  </w:endnote>
  <w:endnote w:type="continuationSeparator" w:id="0">
    <w:p w14:paraId="25A86BA5" w14:textId="77777777" w:rsidR="00AA0231" w:rsidRDefault="00AA02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Yu Gothic"/>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Geneva">
    <w:altName w:val="Arial"/>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7E652" w14:textId="5F24844B" w:rsidR="008E47C9" w:rsidRPr="00311068" w:rsidRDefault="008E47C9" w:rsidP="0031106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B5BE2A" w14:textId="77777777" w:rsidR="00AA0231" w:rsidRDefault="00AA0231">
      <w:r>
        <w:separator/>
      </w:r>
    </w:p>
  </w:footnote>
  <w:footnote w:type="continuationSeparator" w:id="0">
    <w:p w14:paraId="08E57677" w14:textId="77777777" w:rsidR="00AA0231" w:rsidRDefault="00AA02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8DFD71" w14:textId="77777777" w:rsidR="008E47C9" w:rsidRDefault="008E47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84CDC0" w14:textId="77777777" w:rsidR="008E47C9" w:rsidRDefault="008E47C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2" w15:restartNumberingAfterBreak="0">
    <w:nsid w:val="49672D24"/>
    <w:multiLevelType w:val="hybridMultilevel"/>
    <w:tmpl w:val="7DB2863E"/>
    <w:lvl w:ilvl="0" w:tplc="FEB02C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44851A0"/>
    <w:multiLevelType w:val="hybridMultilevel"/>
    <w:tmpl w:val="C5CA64D0"/>
    <w:lvl w:ilvl="0" w:tplc="993AB2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785539F8"/>
    <w:multiLevelType w:val="hybridMultilevel"/>
    <w:tmpl w:val="F16C55FC"/>
    <w:lvl w:ilvl="0" w:tplc="B04A8FD2">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2"/>
  </w:num>
  <w:num w:numId="3">
    <w:abstractNumId w:val="2"/>
  </w:num>
  <w:num w:numId="4">
    <w:abstractNumId w:val="13"/>
  </w:num>
  <w:num w:numId="5">
    <w:abstractNumId w:val="8"/>
  </w:num>
  <w:num w:numId="6">
    <w:abstractNumId w:val="19"/>
  </w:num>
  <w:num w:numId="7">
    <w:abstractNumId w:val="23"/>
  </w:num>
  <w:num w:numId="8">
    <w:abstractNumId w:val="24"/>
  </w:num>
  <w:num w:numId="9">
    <w:abstractNumId w:val="6"/>
  </w:num>
  <w:num w:numId="10">
    <w:abstractNumId w:val="3"/>
  </w:num>
  <w:num w:numId="11">
    <w:abstractNumId w:val="9"/>
  </w:num>
  <w:num w:numId="12">
    <w:abstractNumId w:val="10"/>
  </w:num>
  <w:num w:numId="13">
    <w:abstractNumId w:val="7"/>
  </w:num>
  <w:num w:numId="14">
    <w:abstractNumId w:val="16"/>
  </w:num>
  <w:num w:numId="15">
    <w:abstractNumId w:val="0"/>
  </w:num>
  <w:num w:numId="16">
    <w:abstractNumId w:val="18"/>
  </w:num>
  <w:num w:numId="17">
    <w:abstractNumId w:val="12"/>
  </w:num>
  <w:num w:numId="18">
    <w:abstractNumId w:val="20"/>
  </w:num>
  <w:num w:numId="19">
    <w:abstractNumId w:val="4"/>
  </w:num>
  <w:num w:numId="20">
    <w:abstractNumId w:val="1"/>
  </w:num>
  <w:num w:numId="21">
    <w:abstractNumId w:val="17"/>
  </w:num>
  <w:num w:numId="22">
    <w:abstractNumId w:val="14"/>
  </w:num>
  <w:num w:numId="23">
    <w:abstractNumId w:val="11"/>
    <w:lvlOverride w:ilvl="0">
      <w:startOverride w:val="1"/>
    </w:lvlOverride>
  </w:num>
  <w:num w:numId="24">
    <w:abstractNumId w:val="15"/>
    <w:lvlOverride w:ilvl="0">
      <w:startOverride w:val="1"/>
    </w:lvlOverride>
  </w:num>
  <w:num w:numId="25">
    <w:abstractNumId w:val="21"/>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7C"/>
    <w:rsid w:val="00001AE2"/>
    <w:rsid w:val="00001B16"/>
    <w:rsid w:val="000036E4"/>
    <w:rsid w:val="00005C0C"/>
    <w:rsid w:val="00014677"/>
    <w:rsid w:val="00017856"/>
    <w:rsid w:val="000204C0"/>
    <w:rsid w:val="000239D9"/>
    <w:rsid w:val="00024EFD"/>
    <w:rsid w:val="00033397"/>
    <w:rsid w:val="00036373"/>
    <w:rsid w:val="0003663D"/>
    <w:rsid w:val="00040095"/>
    <w:rsid w:val="0004358E"/>
    <w:rsid w:val="00045BD4"/>
    <w:rsid w:val="00051834"/>
    <w:rsid w:val="00054A22"/>
    <w:rsid w:val="00056225"/>
    <w:rsid w:val="00062023"/>
    <w:rsid w:val="000655A6"/>
    <w:rsid w:val="00066261"/>
    <w:rsid w:val="000700B9"/>
    <w:rsid w:val="00071793"/>
    <w:rsid w:val="00080512"/>
    <w:rsid w:val="0008132A"/>
    <w:rsid w:val="00092D4B"/>
    <w:rsid w:val="00094CE1"/>
    <w:rsid w:val="00097A8E"/>
    <w:rsid w:val="000A06C7"/>
    <w:rsid w:val="000A46BB"/>
    <w:rsid w:val="000B2D82"/>
    <w:rsid w:val="000B322D"/>
    <w:rsid w:val="000C47C3"/>
    <w:rsid w:val="000C537D"/>
    <w:rsid w:val="000D2ACB"/>
    <w:rsid w:val="000D4530"/>
    <w:rsid w:val="000D58AB"/>
    <w:rsid w:val="000E471B"/>
    <w:rsid w:val="000F0C11"/>
    <w:rsid w:val="001065F4"/>
    <w:rsid w:val="0011137D"/>
    <w:rsid w:val="001208A0"/>
    <w:rsid w:val="00125DDB"/>
    <w:rsid w:val="0013282A"/>
    <w:rsid w:val="00132C7C"/>
    <w:rsid w:val="00133525"/>
    <w:rsid w:val="0014020E"/>
    <w:rsid w:val="0014412D"/>
    <w:rsid w:val="00144B36"/>
    <w:rsid w:val="00145EFA"/>
    <w:rsid w:val="00162BD4"/>
    <w:rsid w:val="00167752"/>
    <w:rsid w:val="00167F22"/>
    <w:rsid w:val="001707E1"/>
    <w:rsid w:val="00171946"/>
    <w:rsid w:val="00191E6F"/>
    <w:rsid w:val="00193BB5"/>
    <w:rsid w:val="001A4C42"/>
    <w:rsid w:val="001A7420"/>
    <w:rsid w:val="001B65D2"/>
    <w:rsid w:val="001B6637"/>
    <w:rsid w:val="001C1EB4"/>
    <w:rsid w:val="001C21C3"/>
    <w:rsid w:val="001C3A88"/>
    <w:rsid w:val="001D02C2"/>
    <w:rsid w:val="001D51B1"/>
    <w:rsid w:val="001E07A3"/>
    <w:rsid w:val="001E436F"/>
    <w:rsid w:val="001E6171"/>
    <w:rsid w:val="001F0C1D"/>
    <w:rsid w:val="001F1132"/>
    <w:rsid w:val="001F168B"/>
    <w:rsid w:val="00204571"/>
    <w:rsid w:val="002057C3"/>
    <w:rsid w:val="0021069B"/>
    <w:rsid w:val="002115AF"/>
    <w:rsid w:val="00211A63"/>
    <w:rsid w:val="00211AB7"/>
    <w:rsid w:val="00220B9E"/>
    <w:rsid w:val="00222C1C"/>
    <w:rsid w:val="002347A2"/>
    <w:rsid w:val="00245B70"/>
    <w:rsid w:val="00251DED"/>
    <w:rsid w:val="00254D08"/>
    <w:rsid w:val="00262EBF"/>
    <w:rsid w:val="00263719"/>
    <w:rsid w:val="00263ABD"/>
    <w:rsid w:val="00266C5B"/>
    <w:rsid w:val="002675F0"/>
    <w:rsid w:val="0027387D"/>
    <w:rsid w:val="0028044C"/>
    <w:rsid w:val="00286122"/>
    <w:rsid w:val="00287BDE"/>
    <w:rsid w:val="002915DA"/>
    <w:rsid w:val="002A0090"/>
    <w:rsid w:val="002A181C"/>
    <w:rsid w:val="002A1CA4"/>
    <w:rsid w:val="002A58B2"/>
    <w:rsid w:val="002B4987"/>
    <w:rsid w:val="002B6339"/>
    <w:rsid w:val="002D2649"/>
    <w:rsid w:val="002E00EE"/>
    <w:rsid w:val="002E5AD2"/>
    <w:rsid w:val="002F70BC"/>
    <w:rsid w:val="00301A84"/>
    <w:rsid w:val="003023B4"/>
    <w:rsid w:val="00311068"/>
    <w:rsid w:val="00315F4B"/>
    <w:rsid w:val="003172DC"/>
    <w:rsid w:val="0032313C"/>
    <w:rsid w:val="00324C01"/>
    <w:rsid w:val="003315A5"/>
    <w:rsid w:val="00345150"/>
    <w:rsid w:val="00351E68"/>
    <w:rsid w:val="0035462D"/>
    <w:rsid w:val="0036339E"/>
    <w:rsid w:val="003765B8"/>
    <w:rsid w:val="003801A4"/>
    <w:rsid w:val="00392D8F"/>
    <w:rsid w:val="00393343"/>
    <w:rsid w:val="003A24D0"/>
    <w:rsid w:val="003A28B3"/>
    <w:rsid w:val="003A2BEE"/>
    <w:rsid w:val="003C0589"/>
    <w:rsid w:val="003C3971"/>
    <w:rsid w:val="003C6ED8"/>
    <w:rsid w:val="003C78FE"/>
    <w:rsid w:val="003C7BCA"/>
    <w:rsid w:val="003D2C29"/>
    <w:rsid w:val="003D64F3"/>
    <w:rsid w:val="003D79C0"/>
    <w:rsid w:val="003D7DE9"/>
    <w:rsid w:val="003E7471"/>
    <w:rsid w:val="003E7B27"/>
    <w:rsid w:val="004155F1"/>
    <w:rsid w:val="00422652"/>
    <w:rsid w:val="0042291A"/>
    <w:rsid w:val="00423334"/>
    <w:rsid w:val="00423875"/>
    <w:rsid w:val="00427FFB"/>
    <w:rsid w:val="004345EC"/>
    <w:rsid w:val="00437B9E"/>
    <w:rsid w:val="00440CC8"/>
    <w:rsid w:val="004554FF"/>
    <w:rsid w:val="00465515"/>
    <w:rsid w:val="0047366E"/>
    <w:rsid w:val="00473A02"/>
    <w:rsid w:val="00493346"/>
    <w:rsid w:val="004944B0"/>
    <w:rsid w:val="00495808"/>
    <w:rsid w:val="00496378"/>
    <w:rsid w:val="004963EA"/>
    <w:rsid w:val="004975F6"/>
    <w:rsid w:val="004A2525"/>
    <w:rsid w:val="004A2AF5"/>
    <w:rsid w:val="004A5E27"/>
    <w:rsid w:val="004B2961"/>
    <w:rsid w:val="004B3B21"/>
    <w:rsid w:val="004D3578"/>
    <w:rsid w:val="004D38F5"/>
    <w:rsid w:val="004D438C"/>
    <w:rsid w:val="004D5492"/>
    <w:rsid w:val="004D6E0F"/>
    <w:rsid w:val="004E061E"/>
    <w:rsid w:val="004E213A"/>
    <w:rsid w:val="004E5ABD"/>
    <w:rsid w:val="004F0988"/>
    <w:rsid w:val="004F3340"/>
    <w:rsid w:val="004F63A4"/>
    <w:rsid w:val="004F6537"/>
    <w:rsid w:val="005036E5"/>
    <w:rsid w:val="00504198"/>
    <w:rsid w:val="0051210F"/>
    <w:rsid w:val="00513756"/>
    <w:rsid w:val="00520437"/>
    <w:rsid w:val="0053388B"/>
    <w:rsid w:val="005354B1"/>
    <w:rsid w:val="00535773"/>
    <w:rsid w:val="00537128"/>
    <w:rsid w:val="005422FA"/>
    <w:rsid w:val="00543E6C"/>
    <w:rsid w:val="0054430C"/>
    <w:rsid w:val="00547698"/>
    <w:rsid w:val="00554860"/>
    <w:rsid w:val="00562796"/>
    <w:rsid w:val="00563B00"/>
    <w:rsid w:val="00565087"/>
    <w:rsid w:val="00566E94"/>
    <w:rsid w:val="00597B11"/>
    <w:rsid w:val="00597CE5"/>
    <w:rsid w:val="005A1A4A"/>
    <w:rsid w:val="005A5127"/>
    <w:rsid w:val="005B06FE"/>
    <w:rsid w:val="005B5532"/>
    <w:rsid w:val="005C3A36"/>
    <w:rsid w:val="005C6D6B"/>
    <w:rsid w:val="005D2E01"/>
    <w:rsid w:val="005D3719"/>
    <w:rsid w:val="005D4204"/>
    <w:rsid w:val="005D5255"/>
    <w:rsid w:val="005D69DF"/>
    <w:rsid w:val="005D7526"/>
    <w:rsid w:val="005E4BB2"/>
    <w:rsid w:val="005F09D1"/>
    <w:rsid w:val="005F1268"/>
    <w:rsid w:val="005F3C8B"/>
    <w:rsid w:val="005F4EB3"/>
    <w:rsid w:val="00602AEA"/>
    <w:rsid w:val="00607D1E"/>
    <w:rsid w:val="006117E3"/>
    <w:rsid w:val="00613503"/>
    <w:rsid w:val="00614FDF"/>
    <w:rsid w:val="00615895"/>
    <w:rsid w:val="00622234"/>
    <w:rsid w:val="0062322A"/>
    <w:rsid w:val="00623302"/>
    <w:rsid w:val="0063543D"/>
    <w:rsid w:val="006373E1"/>
    <w:rsid w:val="006418F3"/>
    <w:rsid w:val="00647114"/>
    <w:rsid w:val="00651664"/>
    <w:rsid w:val="00654049"/>
    <w:rsid w:val="006550E5"/>
    <w:rsid w:val="0066057B"/>
    <w:rsid w:val="0067005C"/>
    <w:rsid w:val="00670B64"/>
    <w:rsid w:val="00682E17"/>
    <w:rsid w:val="00694DE3"/>
    <w:rsid w:val="006A323F"/>
    <w:rsid w:val="006A6780"/>
    <w:rsid w:val="006A6D74"/>
    <w:rsid w:val="006B2CD4"/>
    <w:rsid w:val="006B30D0"/>
    <w:rsid w:val="006B73FF"/>
    <w:rsid w:val="006C1687"/>
    <w:rsid w:val="006C3D95"/>
    <w:rsid w:val="006E1E23"/>
    <w:rsid w:val="006E40D3"/>
    <w:rsid w:val="006E5C86"/>
    <w:rsid w:val="006F4A4F"/>
    <w:rsid w:val="006F6AA8"/>
    <w:rsid w:val="00700811"/>
    <w:rsid w:val="00701116"/>
    <w:rsid w:val="00713C44"/>
    <w:rsid w:val="00720A39"/>
    <w:rsid w:val="00721E5F"/>
    <w:rsid w:val="007274DE"/>
    <w:rsid w:val="007332EF"/>
    <w:rsid w:val="00734A5B"/>
    <w:rsid w:val="0074026F"/>
    <w:rsid w:val="007406F7"/>
    <w:rsid w:val="007429F6"/>
    <w:rsid w:val="00744E76"/>
    <w:rsid w:val="00747BD9"/>
    <w:rsid w:val="007525E5"/>
    <w:rsid w:val="007573FF"/>
    <w:rsid w:val="007633A2"/>
    <w:rsid w:val="00764D42"/>
    <w:rsid w:val="007705B8"/>
    <w:rsid w:val="00773C26"/>
    <w:rsid w:val="00774DA4"/>
    <w:rsid w:val="00781F0F"/>
    <w:rsid w:val="00786814"/>
    <w:rsid w:val="007B600E"/>
    <w:rsid w:val="007C2A94"/>
    <w:rsid w:val="007C4165"/>
    <w:rsid w:val="007C4E23"/>
    <w:rsid w:val="007E1683"/>
    <w:rsid w:val="007F0F4A"/>
    <w:rsid w:val="007F0F4B"/>
    <w:rsid w:val="007F1D38"/>
    <w:rsid w:val="007F55E2"/>
    <w:rsid w:val="008028A4"/>
    <w:rsid w:val="00805C72"/>
    <w:rsid w:val="00806AC4"/>
    <w:rsid w:val="00814745"/>
    <w:rsid w:val="00822565"/>
    <w:rsid w:val="00830747"/>
    <w:rsid w:val="00832AD4"/>
    <w:rsid w:val="00834290"/>
    <w:rsid w:val="0083729C"/>
    <w:rsid w:val="00841F91"/>
    <w:rsid w:val="00842EF7"/>
    <w:rsid w:val="00847A96"/>
    <w:rsid w:val="00850A55"/>
    <w:rsid w:val="00850D6D"/>
    <w:rsid w:val="00853A2F"/>
    <w:rsid w:val="00862CC3"/>
    <w:rsid w:val="00865167"/>
    <w:rsid w:val="0086605C"/>
    <w:rsid w:val="00867F18"/>
    <w:rsid w:val="008768CA"/>
    <w:rsid w:val="00877CB1"/>
    <w:rsid w:val="00884EC7"/>
    <w:rsid w:val="00897795"/>
    <w:rsid w:val="00897889"/>
    <w:rsid w:val="00897B49"/>
    <w:rsid w:val="008B3FBF"/>
    <w:rsid w:val="008B5769"/>
    <w:rsid w:val="008C1BF1"/>
    <w:rsid w:val="008C384C"/>
    <w:rsid w:val="008C49F6"/>
    <w:rsid w:val="008C5449"/>
    <w:rsid w:val="008C68B8"/>
    <w:rsid w:val="008C73A0"/>
    <w:rsid w:val="008D2803"/>
    <w:rsid w:val="008D4E6E"/>
    <w:rsid w:val="008E47C9"/>
    <w:rsid w:val="008F0A93"/>
    <w:rsid w:val="008F312D"/>
    <w:rsid w:val="008F3936"/>
    <w:rsid w:val="008F641A"/>
    <w:rsid w:val="008F768F"/>
    <w:rsid w:val="0090271F"/>
    <w:rsid w:val="00902E23"/>
    <w:rsid w:val="009114D7"/>
    <w:rsid w:val="0091348E"/>
    <w:rsid w:val="009157C5"/>
    <w:rsid w:val="0091758D"/>
    <w:rsid w:val="00917CCB"/>
    <w:rsid w:val="0092091F"/>
    <w:rsid w:val="00924416"/>
    <w:rsid w:val="00925FF5"/>
    <w:rsid w:val="00936471"/>
    <w:rsid w:val="00942EC2"/>
    <w:rsid w:val="00952DE1"/>
    <w:rsid w:val="00955741"/>
    <w:rsid w:val="00965F85"/>
    <w:rsid w:val="00990156"/>
    <w:rsid w:val="009902CB"/>
    <w:rsid w:val="009A0A58"/>
    <w:rsid w:val="009A5319"/>
    <w:rsid w:val="009A71CB"/>
    <w:rsid w:val="009B027E"/>
    <w:rsid w:val="009B6316"/>
    <w:rsid w:val="009C676B"/>
    <w:rsid w:val="009D65F1"/>
    <w:rsid w:val="009E31A1"/>
    <w:rsid w:val="009E4A6A"/>
    <w:rsid w:val="009F37B7"/>
    <w:rsid w:val="009F67A9"/>
    <w:rsid w:val="00A01AE2"/>
    <w:rsid w:val="00A10F02"/>
    <w:rsid w:val="00A164B4"/>
    <w:rsid w:val="00A1789F"/>
    <w:rsid w:val="00A17CB4"/>
    <w:rsid w:val="00A2427F"/>
    <w:rsid w:val="00A2547C"/>
    <w:rsid w:val="00A2680C"/>
    <w:rsid w:val="00A26956"/>
    <w:rsid w:val="00A27486"/>
    <w:rsid w:val="00A30EE0"/>
    <w:rsid w:val="00A3538C"/>
    <w:rsid w:val="00A3696F"/>
    <w:rsid w:val="00A42BF4"/>
    <w:rsid w:val="00A43890"/>
    <w:rsid w:val="00A44A32"/>
    <w:rsid w:val="00A53724"/>
    <w:rsid w:val="00A53A4E"/>
    <w:rsid w:val="00A56066"/>
    <w:rsid w:val="00A67553"/>
    <w:rsid w:val="00A70880"/>
    <w:rsid w:val="00A73129"/>
    <w:rsid w:val="00A75D6D"/>
    <w:rsid w:val="00A76C62"/>
    <w:rsid w:val="00A82346"/>
    <w:rsid w:val="00A92BA1"/>
    <w:rsid w:val="00A94606"/>
    <w:rsid w:val="00A96F1F"/>
    <w:rsid w:val="00AA0231"/>
    <w:rsid w:val="00AA69A5"/>
    <w:rsid w:val="00AB541A"/>
    <w:rsid w:val="00AC09D7"/>
    <w:rsid w:val="00AC6BC6"/>
    <w:rsid w:val="00AC6ED2"/>
    <w:rsid w:val="00AD1E61"/>
    <w:rsid w:val="00AD4DBB"/>
    <w:rsid w:val="00AE19D7"/>
    <w:rsid w:val="00AE3967"/>
    <w:rsid w:val="00AE65E2"/>
    <w:rsid w:val="00AF2FB8"/>
    <w:rsid w:val="00B03B17"/>
    <w:rsid w:val="00B15076"/>
    <w:rsid w:val="00B15449"/>
    <w:rsid w:val="00B16C2E"/>
    <w:rsid w:val="00B23FF1"/>
    <w:rsid w:val="00B25994"/>
    <w:rsid w:val="00B26B86"/>
    <w:rsid w:val="00B33202"/>
    <w:rsid w:val="00B43C31"/>
    <w:rsid w:val="00B46D26"/>
    <w:rsid w:val="00B50459"/>
    <w:rsid w:val="00B53C0F"/>
    <w:rsid w:val="00B55344"/>
    <w:rsid w:val="00B65F71"/>
    <w:rsid w:val="00B715D6"/>
    <w:rsid w:val="00B83E2E"/>
    <w:rsid w:val="00B9210A"/>
    <w:rsid w:val="00B93086"/>
    <w:rsid w:val="00B93DB8"/>
    <w:rsid w:val="00B95004"/>
    <w:rsid w:val="00B97FF3"/>
    <w:rsid w:val="00BA00C8"/>
    <w:rsid w:val="00BA19ED"/>
    <w:rsid w:val="00BA4776"/>
    <w:rsid w:val="00BA4B8D"/>
    <w:rsid w:val="00BC0CEA"/>
    <w:rsid w:val="00BC0F7D"/>
    <w:rsid w:val="00BD0D84"/>
    <w:rsid w:val="00BD105F"/>
    <w:rsid w:val="00BD20C8"/>
    <w:rsid w:val="00BD7D31"/>
    <w:rsid w:val="00BE3255"/>
    <w:rsid w:val="00BF128E"/>
    <w:rsid w:val="00BF35B0"/>
    <w:rsid w:val="00BF36CC"/>
    <w:rsid w:val="00BF6F78"/>
    <w:rsid w:val="00C04A08"/>
    <w:rsid w:val="00C074DD"/>
    <w:rsid w:val="00C07745"/>
    <w:rsid w:val="00C07DFA"/>
    <w:rsid w:val="00C10638"/>
    <w:rsid w:val="00C1496A"/>
    <w:rsid w:val="00C20B42"/>
    <w:rsid w:val="00C31624"/>
    <w:rsid w:val="00C33079"/>
    <w:rsid w:val="00C34B68"/>
    <w:rsid w:val="00C37EBD"/>
    <w:rsid w:val="00C44AB8"/>
    <w:rsid w:val="00C45231"/>
    <w:rsid w:val="00C50062"/>
    <w:rsid w:val="00C50F1A"/>
    <w:rsid w:val="00C65024"/>
    <w:rsid w:val="00C71299"/>
    <w:rsid w:val="00C72833"/>
    <w:rsid w:val="00C738ED"/>
    <w:rsid w:val="00C800AD"/>
    <w:rsid w:val="00C80F1D"/>
    <w:rsid w:val="00C93F40"/>
    <w:rsid w:val="00CA3D0C"/>
    <w:rsid w:val="00CC2025"/>
    <w:rsid w:val="00CC36F0"/>
    <w:rsid w:val="00CC5337"/>
    <w:rsid w:val="00CD1E13"/>
    <w:rsid w:val="00CE29AA"/>
    <w:rsid w:val="00CF3298"/>
    <w:rsid w:val="00CF6F7B"/>
    <w:rsid w:val="00CF7919"/>
    <w:rsid w:val="00D22E66"/>
    <w:rsid w:val="00D26DB9"/>
    <w:rsid w:val="00D30F7D"/>
    <w:rsid w:val="00D33AEF"/>
    <w:rsid w:val="00D36A80"/>
    <w:rsid w:val="00D4262E"/>
    <w:rsid w:val="00D438F6"/>
    <w:rsid w:val="00D440D5"/>
    <w:rsid w:val="00D4552B"/>
    <w:rsid w:val="00D45A6D"/>
    <w:rsid w:val="00D46B3C"/>
    <w:rsid w:val="00D517D9"/>
    <w:rsid w:val="00D52CE7"/>
    <w:rsid w:val="00D56D56"/>
    <w:rsid w:val="00D57972"/>
    <w:rsid w:val="00D61338"/>
    <w:rsid w:val="00D63A4F"/>
    <w:rsid w:val="00D63D4E"/>
    <w:rsid w:val="00D675A9"/>
    <w:rsid w:val="00D709AA"/>
    <w:rsid w:val="00D738D6"/>
    <w:rsid w:val="00D755EB"/>
    <w:rsid w:val="00D76048"/>
    <w:rsid w:val="00D87E00"/>
    <w:rsid w:val="00D9134D"/>
    <w:rsid w:val="00D9392B"/>
    <w:rsid w:val="00DA5558"/>
    <w:rsid w:val="00DA7A03"/>
    <w:rsid w:val="00DB1818"/>
    <w:rsid w:val="00DB5413"/>
    <w:rsid w:val="00DB6E16"/>
    <w:rsid w:val="00DC2AC0"/>
    <w:rsid w:val="00DC309B"/>
    <w:rsid w:val="00DC331D"/>
    <w:rsid w:val="00DC4DA2"/>
    <w:rsid w:val="00DC5B1E"/>
    <w:rsid w:val="00DD4C17"/>
    <w:rsid w:val="00DD68F7"/>
    <w:rsid w:val="00DD74A5"/>
    <w:rsid w:val="00DF2B1F"/>
    <w:rsid w:val="00DF62CD"/>
    <w:rsid w:val="00E003F0"/>
    <w:rsid w:val="00E0058A"/>
    <w:rsid w:val="00E042D1"/>
    <w:rsid w:val="00E05B50"/>
    <w:rsid w:val="00E06914"/>
    <w:rsid w:val="00E10A71"/>
    <w:rsid w:val="00E16509"/>
    <w:rsid w:val="00E17840"/>
    <w:rsid w:val="00E301F4"/>
    <w:rsid w:val="00E34D00"/>
    <w:rsid w:val="00E40A79"/>
    <w:rsid w:val="00E411C2"/>
    <w:rsid w:val="00E44582"/>
    <w:rsid w:val="00E44B36"/>
    <w:rsid w:val="00E4700A"/>
    <w:rsid w:val="00E71647"/>
    <w:rsid w:val="00E77645"/>
    <w:rsid w:val="00E812C5"/>
    <w:rsid w:val="00E902A4"/>
    <w:rsid w:val="00E92ECF"/>
    <w:rsid w:val="00E94035"/>
    <w:rsid w:val="00E97FF9"/>
    <w:rsid w:val="00EA15B0"/>
    <w:rsid w:val="00EA5ABD"/>
    <w:rsid w:val="00EA5EA7"/>
    <w:rsid w:val="00EA7C4C"/>
    <w:rsid w:val="00EB29A2"/>
    <w:rsid w:val="00EB2A7F"/>
    <w:rsid w:val="00EB5970"/>
    <w:rsid w:val="00EC028B"/>
    <w:rsid w:val="00EC3C70"/>
    <w:rsid w:val="00EC4A25"/>
    <w:rsid w:val="00EC5EDA"/>
    <w:rsid w:val="00EC74F0"/>
    <w:rsid w:val="00EE21F4"/>
    <w:rsid w:val="00EF334D"/>
    <w:rsid w:val="00EF62AF"/>
    <w:rsid w:val="00F025A2"/>
    <w:rsid w:val="00F04712"/>
    <w:rsid w:val="00F05EF5"/>
    <w:rsid w:val="00F10104"/>
    <w:rsid w:val="00F129FB"/>
    <w:rsid w:val="00F13360"/>
    <w:rsid w:val="00F16E62"/>
    <w:rsid w:val="00F22033"/>
    <w:rsid w:val="00F22EC7"/>
    <w:rsid w:val="00F325C8"/>
    <w:rsid w:val="00F3430B"/>
    <w:rsid w:val="00F36FA4"/>
    <w:rsid w:val="00F44111"/>
    <w:rsid w:val="00F46140"/>
    <w:rsid w:val="00F4799A"/>
    <w:rsid w:val="00F50596"/>
    <w:rsid w:val="00F5572C"/>
    <w:rsid w:val="00F560E1"/>
    <w:rsid w:val="00F57F31"/>
    <w:rsid w:val="00F653B8"/>
    <w:rsid w:val="00F71091"/>
    <w:rsid w:val="00F71B10"/>
    <w:rsid w:val="00F76554"/>
    <w:rsid w:val="00F84F0D"/>
    <w:rsid w:val="00F85378"/>
    <w:rsid w:val="00F9008D"/>
    <w:rsid w:val="00F91227"/>
    <w:rsid w:val="00F95FC4"/>
    <w:rsid w:val="00FA1266"/>
    <w:rsid w:val="00FA44D1"/>
    <w:rsid w:val="00FB39F8"/>
    <w:rsid w:val="00FB5F2B"/>
    <w:rsid w:val="00FB74C2"/>
    <w:rsid w:val="00FC1192"/>
    <w:rsid w:val="00FC4E4B"/>
    <w:rsid w:val="00FD5D84"/>
    <w:rsid w:val="00FE0C08"/>
    <w:rsid w:val="00FE760F"/>
    <w:rsid w:val="00FF485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9F6AA0"/>
  <w15:chartTrackingRefBased/>
  <w15:docId w15:val="{24EC7E43-F4BC-47C9-B8B7-9B2B145E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Acronym" w:uiPriority="99"/>
    <w:lsdException w:name="HTML Code" w:qFormat="1"/>
    <w:lsdException w:name="HTML Preformatted" w:semiHidden="1" w:unhideWhenUsed="1" w:qFormat="1"/>
    <w:lsdException w:name="HTML Sample" w:qFormat="1"/>
    <w:lsdException w:name="HTML Typewriter" w:semiHidden="1" w:unhideWhenUsed="1" w:qFormat="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1C1EB4"/>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1"/>
    <w:next w:val="a2"/>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a8">
    <w:name w:val="footer"/>
    <w:aliases w:val="footer odd,footer,fo,pie de página"/>
    <w:basedOn w:val="a6"/>
    <w:link w:val="a9"/>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TOC6">
    <w:name w:val="toc 6"/>
    <w:basedOn w:val="TOC5"/>
    <w:next w:val="a2"/>
    <w:uiPriority w:val="39"/>
    <w:qFormat/>
    <w:pPr>
      <w:ind w:left="1985" w:hanging="1985"/>
    </w:pPr>
  </w:style>
  <w:style w:type="paragraph" w:styleId="TOC7">
    <w:name w:val="toc 7"/>
    <w:basedOn w:val="TOC6"/>
    <w:next w:val="a2"/>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a">
    <w:name w:val="Balloon Text"/>
    <w:basedOn w:val="a2"/>
    <w:link w:val="ab"/>
    <w:qFormat/>
    <w:rsid w:val="004F0988"/>
    <w:pPr>
      <w:spacing w:after="0"/>
    </w:pPr>
    <w:rPr>
      <w:rFonts w:ascii="Segoe UI" w:hAnsi="Segoe UI" w:cs="Segoe UI"/>
      <w:sz w:val="18"/>
      <w:szCs w:val="18"/>
    </w:rPr>
  </w:style>
  <w:style w:type="character" w:customStyle="1" w:styleId="ab">
    <w:name w:val="批注框文本 字符"/>
    <w:link w:val="aa"/>
    <w:qFormat/>
    <w:rsid w:val="004F0988"/>
    <w:rPr>
      <w:rFonts w:ascii="Segoe UI" w:hAnsi="Segoe UI" w:cs="Segoe UI"/>
      <w:sz w:val="18"/>
      <w:szCs w:val="18"/>
      <w:lang w:eastAsia="en-US"/>
    </w:rPr>
  </w:style>
  <w:style w:type="table" w:styleId="ac">
    <w:name w:val="Table 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qFormat/>
    <w:rsid w:val="0074026F"/>
    <w:rPr>
      <w:color w:val="0563C1"/>
      <w:u w:val="single"/>
    </w:rPr>
  </w:style>
  <w:style w:type="character" w:customStyle="1" w:styleId="13">
    <w:name w:val="未处理的提及1"/>
    <w:uiPriority w:val="99"/>
    <w:unhideWhenUsed/>
    <w:qFormat/>
    <w:rsid w:val="0074026F"/>
    <w:rPr>
      <w:color w:val="605E5C"/>
      <w:shd w:val="clear" w:color="auto" w:fill="E1DFDD"/>
    </w:rPr>
  </w:style>
  <w:style w:type="character" w:styleId="ae">
    <w:name w:val="FollowedHyperlink"/>
    <w:qFormat/>
    <w:rsid w:val="00F13360"/>
    <w:rPr>
      <w:color w:val="954F72"/>
      <w:u w:val="single"/>
    </w:rPr>
  </w:style>
  <w:style w:type="paragraph" w:styleId="21">
    <w:name w:val="index 2"/>
    <w:basedOn w:val="14"/>
    <w:qFormat/>
    <w:rsid w:val="00842EF7"/>
    <w:pPr>
      <w:ind w:left="284"/>
    </w:pPr>
  </w:style>
  <w:style w:type="paragraph" w:styleId="14">
    <w:name w:val="index 1"/>
    <w:basedOn w:val="a2"/>
    <w:qFormat/>
    <w:rsid w:val="00842EF7"/>
    <w:pPr>
      <w:keepLines/>
      <w:spacing w:after="0"/>
    </w:pPr>
    <w:rPr>
      <w:rFonts w:eastAsia="Malgun Gothic"/>
    </w:rPr>
  </w:style>
  <w:style w:type="paragraph" w:styleId="22">
    <w:name w:val="List Number 2"/>
    <w:basedOn w:val="af"/>
    <w:qFormat/>
    <w:rsid w:val="00842EF7"/>
    <w:pPr>
      <w:ind w:left="851"/>
    </w:pPr>
  </w:style>
  <w:style w:type="character" w:styleId="af0">
    <w:name w:val="footnote reference"/>
    <w:aliases w:val="Appel note de bas de p,Nota,Footnote symbol,Footnote,Footnote Reference/,Style 12,(NECG) Footnote Reference,Style 124,Appel note de bas de p + 11 pt,Italic,Appel note de bas de p1,Appel note de bas de p2,Appel note de bas de p3,o,fr"/>
    <w:qFormat/>
    <w:rsid w:val="00842EF7"/>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2"/>
    <w:qFormat/>
    <w:rsid w:val="00842EF7"/>
    <w:pPr>
      <w:keepLines/>
      <w:spacing w:after="0"/>
      <w:ind w:left="454" w:hanging="454"/>
    </w:pPr>
    <w:rPr>
      <w:rFonts w:eastAsia="Malgun Gothic"/>
      <w:sz w:val="16"/>
    </w:rPr>
  </w:style>
  <w:style w:type="character" w:customStyle="1" w:styleId="a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1"/>
    <w:qFormat/>
    <w:rsid w:val="00842EF7"/>
    <w:rPr>
      <w:rFonts w:eastAsia="Malgun Gothic"/>
      <w:sz w:val="16"/>
      <w:lang w:eastAsia="en-US"/>
    </w:rPr>
  </w:style>
  <w:style w:type="paragraph" w:styleId="23">
    <w:name w:val="List Bullet 2"/>
    <w:basedOn w:val="af3"/>
    <w:link w:val="24"/>
    <w:qFormat/>
    <w:rsid w:val="00842EF7"/>
    <w:pPr>
      <w:ind w:left="851"/>
    </w:pPr>
  </w:style>
  <w:style w:type="paragraph" w:styleId="32">
    <w:name w:val="List Bullet 3"/>
    <w:basedOn w:val="23"/>
    <w:link w:val="33"/>
    <w:qFormat/>
    <w:rsid w:val="00842EF7"/>
    <w:pPr>
      <w:ind w:left="1135"/>
    </w:pPr>
  </w:style>
  <w:style w:type="paragraph" w:styleId="af">
    <w:name w:val="List Number"/>
    <w:basedOn w:val="af4"/>
    <w:qFormat/>
    <w:rsid w:val="00842EF7"/>
  </w:style>
  <w:style w:type="paragraph" w:styleId="25">
    <w:name w:val="List 2"/>
    <w:basedOn w:val="af4"/>
    <w:link w:val="26"/>
    <w:qFormat/>
    <w:rsid w:val="00842EF7"/>
    <w:pPr>
      <w:ind w:left="851"/>
    </w:pPr>
    <w:rPr>
      <w:rFonts w:eastAsia="Times New Roman"/>
    </w:rPr>
  </w:style>
  <w:style w:type="paragraph" w:styleId="34">
    <w:name w:val="List 3"/>
    <w:basedOn w:val="25"/>
    <w:qFormat/>
    <w:rsid w:val="00842EF7"/>
    <w:pPr>
      <w:ind w:left="1135"/>
    </w:pPr>
  </w:style>
  <w:style w:type="paragraph" w:styleId="42">
    <w:name w:val="List 4"/>
    <w:basedOn w:val="34"/>
    <w:qFormat/>
    <w:rsid w:val="00842EF7"/>
    <w:pPr>
      <w:ind w:left="1418"/>
    </w:pPr>
  </w:style>
  <w:style w:type="paragraph" w:styleId="51">
    <w:name w:val="List 5"/>
    <w:basedOn w:val="42"/>
    <w:qFormat/>
    <w:rsid w:val="00842EF7"/>
    <w:pPr>
      <w:ind w:left="1702"/>
    </w:pPr>
  </w:style>
  <w:style w:type="paragraph" w:styleId="af4">
    <w:name w:val="List"/>
    <w:basedOn w:val="a2"/>
    <w:link w:val="af5"/>
    <w:qFormat/>
    <w:rsid w:val="00842EF7"/>
    <w:pPr>
      <w:ind w:left="568" w:hanging="284"/>
    </w:pPr>
    <w:rPr>
      <w:rFonts w:eastAsia="Malgun Gothic"/>
    </w:rPr>
  </w:style>
  <w:style w:type="paragraph" w:styleId="af3">
    <w:name w:val="List Bullet"/>
    <w:basedOn w:val="af4"/>
    <w:link w:val="af6"/>
    <w:qFormat/>
    <w:rsid w:val="00842EF7"/>
  </w:style>
  <w:style w:type="paragraph" w:styleId="43">
    <w:name w:val="List Bullet 4"/>
    <w:basedOn w:val="32"/>
    <w:qFormat/>
    <w:rsid w:val="00842EF7"/>
    <w:pPr>
      <w:ind w:left="1418"/>
    </w:pPr>
  </w:style>
  <w:style w:type="paragraph" w:styleId="52">
    <w:name w:val="List Bullet 5"/>
    <w:basedOn w:val="43"/>
    <w:qFormat/>
    <w:rsid w:val="00842EF7"/>
    <w:pPr>
      <w:ind w:left="1702"/>
    </w:pPr>
  </w:style>
  <w:style w:type="paragraph" w:customStyle="1" w:styleId="CRCoverPage">
    <w:name w:val="CR Cover Page"/>
    <w:link w:val="CRCoverPageChar"/>
    <w:qFormat/>
    <w:rsid w:val="00842EF7"/>
    <w:pPr>
      <w:spacing w:after="120"/>
    </w:pPr>
    <w:rPr>
      <w:rFonts w:ascii="Arial" w:eastAsia="Malgun Gothic" w:hAnsi="Arial"/>
      <w:lang w:eastAsia="ko-KR"/>
    </w:rPr>
  </w:style>
  <w:style w:type="paragraph" w:customStyle="1" w:styleId="tdoc-header">
    <w:name w:val="tdoc-header"/>
    <w:qFormat/>
    <w:rsid w:val="00842EF7"/>
    <w:rPr>
      <w:rFonts w:ascii="Arial" w:eastAsia="Malgun Gothic" w:hAnsi="Arial"/>
      <w:noProof/>
      <w:sz w:val="24"/>
      <w:lang w:eastAsia="en-US"/>
    </w:rPr>
  </w:style>
  <w:style w:type="character" w:styleId="af7">
    <w:name w:val="annotation reference"/>
    <w:qFormat/>
    <w:rsid w:val="00842EF7"/>
    <w:rPr>
      <w:sz w:val="16"/>
    </w:rPr>
  </w:style>
  <w:style w:type="paragraph" w:styleId="af8">
    <w:name w:val="annotation text"/>
    <w:basedOn w:val="a2"/>
    <w:link w:val="af9"/>
    <w:uiPriority w:val="99"/>
    <w:qFormat/>
    <w:rsid w:val="00842EF7"/>
    <w:rPr>
      <w:rFonts w:eastAsia="Malgun Gothic"/>
    </w:rPr>
  </w:style>
  <w:style w:type="character" w:customStyle="1" w:styleId="af9">
    <w:name w:val="批注文字 字符"/>
    <w:link w:val="af8"/>
    <w:uiPriority w:val="99"/>
    <w:qFormat/>
    <w:rsid w:val="00842EF7"/>
    <w:rPr>
      <w:rFonts w:eastAsia="Malgun Gothic"/>
      <w:lang w:eastAsia="en-US"/>
    </w:rPr>
  </w:style>
  <w:style w:type="paragraph" w:styleId="afa">
    <w:name w:val="annotation subject"/>
    <w:basedOn w:val="af8"/>
    <w:next w:val="af8"/>
    <w:link w:val="afb"/>
    <w:qFormat/>
    <w:rsid w:val="00842EF7"/>
    <w:rPr>
      <w:b/>
      <w:bCs/>
    </w:rPr>
  </w:style>
  <w:style w:type="character" w:customStyle="1" w:styleId="afb">
    <w:name w:val="批注主题 字符"/>
    <w:link w:val="afa"/>
    <w:qFormat/>
    <w:rsid w:val="00842EF7"/>
    <w:rPr>
      <w:rFonts w:eastAsia="Malgun Gothic"/>
      <w:b/>
      <w:bCs/>
      <w:lang w:eastAsia="en-US"/>
    </w:rPr>
  </w:style>
  <w:style w:type="paragraph" w:styleId="afc">
    <w:name w:val="Document Map"/>
    <w:basedOn w:val="a2"/>
    <w:link w:val="afd"/>
    <w:qFormat/>
    <w:rsid w:val="00842EF7"/>
    <w:pPr>
      <w:shd w:val="clear" w:color="auto" w:fill="000080"/>
    </w:pPr>
    <w:rPr>
      <w:rFonts w:ascii="Tahoma" w:eastAsia="Malgun Gothic" w:hAnsi="Tahoma"/>
    </w:rPr>
  </w:style>
  <w:style w:type="character" w:customStyle="1" w:styleId="afd">
    <w:name w:val="文档结构图 字符"/>
    <w:link w:val="afc"/>
    <w:qFormat/>
    <w:rsid w:val="00842EF7"/>
    <w:rPr>
      <w:rFonts w:ascii="Tahoma" w:eastAsia="Malgun Gothic" w:hAnsi="Tahoma"/>
      <w:shd w:val="clear" w:color="auto" w:fill="000080"/>
      <w:lang w:eastAsia="en-US"/>
    </w:rPr>
  </w:style>
  <w:style w:type="character" w:customStyle="1" w:styleId="UnresolvedMention1">
    <w:name w:val="Unresolved Mention1"/>
    <w:uiPriority w:val="99"/>
    <w:unhideWhenUsed/>
    <w:qFormat/>
    <w:rsid w:val="00842EF7"/>
    <w:rPr>
      <w:color w:val="808080"/>
      <w:shd w:val="clear" w:color="auto" w:fill="E6E6E6"/>
    </w:rPr>
  </w:style>
  <w:style w:type="paragraph" w:customStyle="1" w:styleId="B1">
    <w:name w:val="B1+"/>
    <w:basedOn w:val="B10"/>
    <w:link w:val="B1Car"/>
    <w:qFormat/>
    <w:rsid w:val="00842EF7"/>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uiPriority w:val="99"/>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uiPriority w:val="99"/>
    <w:qFormat/>
    <w:rsid w:val="00842EF7"/>
    <w:rPr>
      <w:rFonts w:ascii="Arial" w:hAnsi="Arial"/>
      <w:b/>
      <w:sz w:val="18"/>
      <w:lang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qFormat/>
    <w:locked/>
    <w:rsid w:val="00842EF7"/>
    <w:rPr>
      <w:lang w:eastAsia="en-US"/>
    </w:rPr>
  </w:style>
  <w:style w:type="character" w:customStyle="1" w:styleId="B2Char">
    <w:name w:val="B2 Char"/>
    <w:link w:val="B20"/>
    <w:qFormat/>
    <w:locked/>
    <w:rsid w:val="00842EF7"/>
    <w:rPr>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42EF7"/>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afe">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qFormat/>
    <w:locked/>
    <w:rsid w:val="00842EF7"/>
    <w:rPr>
      <w:rFonts w:ascii="Arial" w:hAnsi="Arial" w:cs="Arial"/>
      <w:sz w:val="18"/>
      <w:lang w:val="en-GB"/>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842EF7"/>
    <w:rPr>
      <w:rFonts w:ascii="Arial" w:hAnsi="Arial"/>
      <w:sz w:val="32"/>
      <w:lang w:eastAsia="en-US"/>
    </w:rPr>
  </w:style>
  <w:style w:type="paragraph" w:customStyle="1" w:styleId="TableText">
    <w:name w:val="TableText"/>
    <w:basedOn w:val="aff"/>
    <w:qFormat/>
    <w:rsid w:val="00842EF7"/>
    <w:pPr>
      <w:keepNext/>
      <w:keepLines/>
      <w:snapToGrid w:val="0"/>
      <w:spacing w:after="180"/>
      <w:ind w:left="0"/>
      <w:jc w:val="center"/>
    </w:pPr>
    <w:rPr>
      <w:kern w:val="2"/>
    </w:rPr>
  </w:style>
  <w:style w:type="paragraph" w:styleId="aff">
    <w:name w:val="Body Text Indent"/>
    <w:basedOn w:val="a2"/>
    <w:link w:val="aff0"/>
    <w:qFormat/>
    <w:rsid w:val="00842EF7"/>
    <w:pPr>
      <w:overflowPunct w:val="0"/>
      <w:autoSpaceDE w:val="0"/>
      <w:autoSpaceDN w:val="0"/>
      <w:adjustRightInd w:val="0"/>
      <w:spacing w:after="120"/>
      <w:ind w:left="360"/>
      <w:textAlignment w:val="baseline"/>
    </w:pPr>
    <w:rPr>
      <w:rFonts w:eastAsia="Malgun Gothic"/>
    </w:rPr>
  </w:style>
  <w:style w:type="character" w:customStyle="1" w:styleId="aff0">
    <w:name w:val="正文文本缩进 字符"/>
    <w:link w:val="aff"/>
    <w:qFormat/>
    <w:rsid w:val="00842EF7"/>
    <w:rPr>
      <w:rFonts w:eastAsia="Malgun Gothic"/>
      <w:lang w:eastAsia="en-US"/>
    </w:rPr>
  </w:style>
  <w:style w:type="character" w:customStyle="1" w:styleId="EXChar">
    <w:name w:val="EX Char"/>
    <w:link w:val="EX"/>
    <w:qFormat/>
    <w:locked/>
    <w:rsid w:val="00842EF7"/>
    <w:rPr>
      <w:lang w:eastAsia="en-US"/>
    </w:rPr>
  </w:style>
  <w:style w:type="paragraph" w:customStyle="1" w:styleId="B2">
    <w:name w:val="B2+"/>
    <w:basedOn w:val="B20"/>
    <w:qFormat/>
    <w:rsid w:val="00842EF7"/>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842EF7"/>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a2"/>
    <w:qFormat/>
    <w:rsid w:val="00842EF7"/>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a2"/>
    <w:qFormat/>
    <w:rsid w:val="00842EF7"/>
    <w:pPr>
      <w:numPr>
        <w:numId w:val="5"/>
      </w:numPr>
      <w:overflowPunct w:val="0"/>
      <w:autoSpaceDE w:val="0"/>
      <w:autoSpaceDN w:val="0"/>
      <w:adjustRightInd w:val="0"/>
      <w:textAlignment w:val="baseline"/>
    </w:pPr>
    <w:rPr>
      <w:rFonts w:eastAsia="Malgun Gothic"/>
    </w:rPr>
  </w:style>
  <w:style w:type="paragraph" w:customStyle="1" w:styleId="FL">
    <w:name w:val="FL"/>
    <w:basedOn w:val="a2"/>
    <w:qFormat/>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a2"/>
    <w:qFormat/>
    <w:rsid w:val="00842EF7"/>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a2"/>
    <w:qFormat/>
    <w:rsid w:val="00842EF7"/>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qFormat/>
    <w:locked/>
    <w:rsid w:val="00842EF7"/>
    <w:rPr>
      <w:rFonts w:ascii="Arial" w:hAnsi="Arial"/>
      <w:b/>
      <w:noProof/>
      <w:sz w:val="18"/>
      <w:lang w:eastAsia="ja-JP"/>
    </w:rPr>
  </w:style>
  <w:style w:type="paragraph" w:styleId="aff1">
    <w:name w:val="Normal (Web)"/>
    <w:basedOn w:val="a2"/>
    <w:unhideWhenUsed/>
    <w:qFormat/>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unhideWhenUsed/>
    <w:qFormat/>
    <w:rsid w:val="00842EF7"/>
    <w:pPr>
      <w:overflowPunct w:val="0"/>
      <w:autoSpaceDE w:val="0"/>
      <w:autoSpaceDN w:val="0"/>
      <w:adjustRightInd w:val="0"/>
      <w:textAlignment w:val="baseline"/>
    </w:pPr>
    <w:rPr>
      <w:rFonts w:eastAsia="Malgun Gothic"/>
      <w:b/>
      <w:bCs/>
    </w:rPr>
  </w:style>
  <w:style w:type="paragraph" w:styleId="aff4">
    <w:name w:val="Revision"/>
    <w:hidden/>
    <w:uiPriority w:val="99"/>
    <w:semiHidden/>
    <w:qFormat/>
    <w:rsid w:val="00842EF7"/>
    <w:rPr>
      <w:rFonts w:eastAsia="Malgun Gothic"/>
      <w:lang w:eastAsia="en-US"/>
    </w:rPr>
  </w:style>
  <w:style w:type="character" w:customStyle="1" w:styleId="fontstyle01">
    <w:name w:val="fontstyle01"/>
    <w:qFormat/>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qFormat/>
    <w:rsid w:val="00842EF7"/>
    <w:rPr>
      <w:rFonts w:ascii="Arial" w:eastAsia="Malgun Gothic" w:hAnsi="Arial"/>
      <w:lang w:eastAsia="ko-KR"/>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842EF7"/>
    <w:rPr>
      <w:rFonts w:ascii="Arial" w:hAnsi="Arial"/>
      <w:sz w:val="36"/>
      <w:lang w:eastAsia="en-US"/>
    </w:rPr>
  </w:style>
  <w:style w:type="character" w:customStyle="1" w:styleId="60">
    <w:name w:val="标题 6 字符"/>
    <w:aliases w:val="T1 字符,Header 6 字符"/>
    <w:link w:val="6"/>
    <w:qFormat/>
    <w:rsid w:val="00842EF7"/>
    <w:rPr>
      <w:rFonts w:ascii="Arial" w:hAnsi="Arial"/>
      <w:lang w:eastAsia="en-US"/>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842EF7"/>
    <w:rPr>
      <w:rFonts w:eastAsia="Malgun Gothic"/>
      <w:b/>
      <w:bCs/>
      <w:lang w:eastAsia="en-US"/>
    </w:rPr>
  </w:style>
  <w:style w:type="character" w:customStyle="1" w:styleId="H6Char">
    <w:name w:val="H6 Char"/>
    <w:link w:val="H6"/>
    <w:qFormat/>
    <w:rsid w:val="00842EF7"/>
    <w:rPr>
      <w:rFonts w:ascii="Arial" w:hAnsi="Arial"/>
      <w:lang w:eastAsia="en-US"/>
    </w:rPr>
  </w:style>
  <w:style w:type="character" w:customStyle="1" w:styleId="GuidanceChar">
    <w:name w:val="Guidance Char"/>
    <w:link w:val="Guidance"/>
    <w:qFormat/>
    <w:rsid w:val="00842EF7"/>
    <w:rPr>
      <w:i/>
      <w:color w:val="0000FF"/>
      <w:lang w:eastAsia="en-US"/>
    </w:rPr>
  </w:style>
  <w:style w:type="character" w:customStyle="1" w:styleId="msoins0">
    <w:name w:val="msoins0"/>
    <w:qFormat/>
    <w:rsid w:val="00842EF7"/>
  </w:style>
  <w:style w:type="character" w:customStyle="1" w:styleId="apple-converted-space">
    <w:name w:val="apple-converted-space"/>
    <w:qFormat/>
    <w:rsid w:val="00842EF7"/>
  </w:style>
  <w:style w:type="character" w:customStyle="1" w:styleId="70">
    <w:name w:val="标题 7 字符"/>
    <w:link w:val="7"/>
    <w:qFormat/>
    <w:rsid w:val="00842EF7"/>
    <w:rPr>
      <w:rFonts w:ascii="Arial" w:hAnsi="Arial"/>
      <w:lang w:eastAsia="en-US"/>
    </w:rPr>
  </w:style>
  <w:style w:type="character" w:customStyle="1" w:styleId="80">
    <w:name w:val="标题 8 字符"/>
    <w:link w:val="8"/>
    <w:qFormat/>
    <w:rsid w:val="00842EF7"/>
    <w:rPr>
      <w:rFonts w:ascii="Arial" w:hAnsi="Arial"/>
      <w:sz w:val="36"/>
      <w:lang w:eastAsia="en-US"/>
    </w:rPr>
  </w:style>
  <w:style w:type="character" w:customStyle="1" w:styleId="90">
    <w:name w:val="标题 9 字符"/>
    <w:link w:val="9"/>
    <w:qFormat/>
    <w:rsid w:val="00842EF7"/>
    <w:rPr>
      <w:rFonts w:ascii="Arial" w:hAnsi="Arial"/>
      <w:sz w:val="36"/>
      <w:lang w:eastAsia="en-US"/>
    </w:rPr>
  </w:style>
  <w:style w:type="character" w:customStyle="1" w:styleId="a9">
    <w:name w:val="页脚 字符"/>
    <w:aliases w:val="footer odd 字符,footer 字符,fo 字符,pie de página 字符"/>
    <w:link w:val="a8"/>
    <w:qFormat/>
    <w:rsid w:val="00842EF7"/>
    <w:rPr>
      <w:rFonts w:ascii="Arial" w:hAnsi="Arial"/>
      <w:b/>
      <w:i/>
      <w:noProof/>
      <w:sz w:val="18"/>
      <w:lang w:eastAsia="ja-JP"/>
    </w:rPr>
  </w:style>
  <w:style w:type="paragraph" w:customStyle="1" w:styleId="aff5">
    <w:name w:val="样式 页眉"/>
    <w:basedOn w:val="a6"/>
    <w:link w:val="Char"/>
    <w:qFormat/>
    <w:rsid w:val="00842EF7"/>
    <w:rPr>
      <w:rFonts w:eastAsia="Arial"/>
      <w:bCs/>
      <w:sz w:val="22"/>
      <w:lang w:eastAsia="en-US"/>
    </w:rPr>
  </w:style>
  <w:style w:type="paragraph" w:customStyle="1" w:styleId="Default">
    <w:name w:val="Default"/>
    <w:qForma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aff6">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a2"/>
    <w:link w:val="aff7"/>
    <w:uiPriority w:val="34"/>
    <w:qFormat/>
    <w:rsid w:val="00842EF7"/>
    <w:pPr>
      <w:overflowPunct w:val="0"/>
      <w:autoSpaceDE w:val="0"/>
      <w:autoSpaceDN w:val="0"/>
      <w:adjustRightInd w:val="0"/>
      <w:ind w:left="720"/>
      <w:contextualSpacing/>
      <w:textAlignment w:val="baseline"/>
    </w:pPr>
    <w:rPr>
      <w:rFonts w:eastAsia="MS Mincho"/>
    </w:rPr>
  </w:style>
  <w:style w:type="character" w:customStyle="1" w:styleId="aff7">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6"/>
    <w:uiPriority w:val="34"/>
    <w:qFormat/>
    <w:locked/>
    <w:rsid w:val="00842EF7"/>
    <w:rPr>
      <w:rFonts w:eastAsia="MS Mincho"/>
      <w:lang w:eastAsia="en-US"/>
    </w:rPr>
  </w:style>
  <w:style w:type="paragraph" w:styleId="aff8">
    <w:name w:val="index heading"/>
    <w:basedOn w:val="a2"/>
    <w:next w:val="a2"/>
    <w:qFormat/>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9">
    <w:name w:val="Plain Text"/>
    <w:basedOn w:val="a2"/>
    <w:link w:val="affa"/>
    <w:qFormat/>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affa">
    <w:name w:val="纯文本 字符"/>
    <w:link w:val="aff9"/>
    <w:qFormat/>
    <w:rsid w:val="00842EF7"/>
    <w:rPr>
      <w:rFonts w:ascii="Courier New" w:eastAsia="MS Mincho" w:hAnsi="Courier New"/>
      <w:lang w:val="nb-NO" w:eastAsia="ja-JP"/>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c"/>
    <w:qFormat/>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Corps de texte Car Char4,Corps de texte Car1 Car Char4,Corps de texte Car Car Car Char4,Corps de texte Car1 Car Car Car Char4,Corps de texte Car Car Car Car Car Char4,Corps de texte Car1 Car Car Car Car Car Char4,bt Char5"/>
    <w:qFormat/>
    <w:rsid w:val="00842EF7"/>
    <w:rPr>
      <w:lang w:eastAsia="en-US"/>
    </w:rPr>
  </w:style>
  <w:style w:type="character" w:customStyle="1" w:styleId="a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b"/>
    <w:qFormat/>
    <w:rsid w:val="00842EF7"/>
    <w:rPr>
      <w:rFonts w:eastAsia="MS Mincho"/>
      <w:lang w:eastAsia="ja-JP"/>
    </w:rPr>
  </w:style>
  <w:style w:type="paragraph" w:styleId="27">
    <w:name w:val="Body Text 2"/>
    <w:basedOn w:val="a2"/>
    <w:link w:val="28"/>
    <w:qFormat/>
    <w:rsid w:val="00842EF7"/>
    <w:pPr>
      <w:overflowPunct w:val="0"/>
      <w:autoSpaceDE w:val="0"/>
      <w:autoSpaceDN w:val="0"/>
      <w:adjustRightInd w:val="0"/>
      <w:textAlignment w:val="baseline"/>
    </w:pPr>
    <w:rPr>
      <w:rFonts w:eastAsia="MS Mincho"/>
      <w:i/>
    </w:rPr>
  </w:style>
  <w:style w:type="character" w:customStyle="1" w:styleId="28">
    <w:name w:val="正文文本 2 字符"/>
    <w:link w:val="27"/>
    <w:qFormat/>
    <w:rsid w:val="00842EF7"/>
    <w:rPr>
      <w:rFonts w:eastAsia="MS Mincho"/>
      <w:i/>
      <w:lang w:eastAsia="en-US"/>
    </w:rPr>
  </w:style>
  <w:style w:type="paragraph" w:styleId="35">
    <w:name w:val="Body Text 3"/>
    <w:basedOn w:val="a2"/>
    <w:link w:val="36"/>
    <w:qFormat/>
    <w:rsid w:val="00842EF7"/>
    <w:pPr>
      <w:keepNext/>
      <w:keepLines/>
      <w:overflowPunct w:val="0"/>
      <w:autoSpaceDE w:val="0"/>
      <w:autoSpaceDN w:val="0"/>
      <w:adjustRightInd w:val="0"/>
      <w:textAlignment w:val="baseline"/>
    </w:pPr>
    <w:rPr>
      <w:rFonts w:eastAsia="Osaka"/>
      <w:color w:val="000000"/>
    </w:rPr>
  </w:style>
  <w:style w:type="character" w:customStyle="1" w:styleId="36">
    <w:name w:val="正文文本 3 字符"/>
    <w:link w:val="35"/>
    <w:qFormat/>
    <w:rsid w:val="00842EF7"/>
    <w:rPr>
      <w:rFonts w:eastAsia="Osaka"/>
      <w:color w:val="000000"/>
      <w:lang w:eastAsia="en-US"/>
    </w:rPr>
  </w:style>
  <w:style w:type="character" w:styleId="affd">
    <w:name w:val="page number"/>
    <w:qFormat/>
    <w:rsid w:val="00842EF7"/>
  </w:style>
  <w:style w:type="paragraph" w:customStyle="1" w:styleId="CharCharCharCharChar">
    <w:name w:val="Char Char Char Char Char"/>
    <w:semiHidden/>
    <w:qFormat/>
    <w:rsid w:val="00842EF7"/>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
    <w:name w:val="样式 页眉 Char"/>
    <w:link w:val="aff5"/>
    <w:qFormat/>
    <w:rsid w:val="00842EF7"/>
    <w:rPr>
      <w:rFonts w:ascii="Arial" w:eastAsia="Arial" w:hAnsi="Arial"/>
      <w:b/>
      <w:bCs/>
      <w:noProof/>
      <w:sz w:val="22"/>
      <w:lang w:eastAsia="en-US"/>
    </w:rPr>
  </w:style>
  <w:style w:type="paragraph" w:customStyle="1" w:styleId="Char2">
    <w:name w:val="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42EF7"/>
    <w:rPr>
      <w:rFonts w:eastAsia="MS Mincho"/>
      <w:lang w:val="en-GB" w:eastAsia="en-US" w:bidi="ar-SA"/>
    </w:rPr>
  </w:style>
  <w:style w:type="paragraph" w:customStyle="1" w:styleId="1CharChar">
    <w:name w:val="(文字) (文字)1 Char (文字) (文字)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42EF7"/>
    <w:rPr>
      <w:rFonts w:ascii="Arial" w:hAnsi="Arial"/>
      <w:sz w:val="32"/>
      <w:lang w:val="en-GB" w:eastAsia="ja-JP" w:bidi="ar-SA"/>
    </w:rPr>
  </w:style>
  <w:style w:type="character" w:customStyle="1" w:styleId="CharChar4">
    <w:name w:val="Char Char4"/>
    <w:qFormat/>
    <w:rsid w:val="00842EF7"/>
    <w:rPr>
      <w:rFonts w:ascii="Courier New" w:hAnsi="Courier New"/>
      <w:lang w:val="nb-NO" w:eastAsia="ja-JP" w:bidi="ar-SA"/>
    </w:rPr>
  </w:style>
  <w:style w:type="character" w:customStyle="1" w:styleId="AndreaLeonardi">
    <w:name w:val="Andrea Leonardi"/>
    <w:semiHidden/>
    <w:qFormat/>
    <w:rsid w:val="00842EF7"/>
    <w:rPr>
      <w:rFonts w:ascii="Arial" w:hAnsi="Arial" w:cs="Arial"/>
      <w:color w:val="auto"/>
      <w:sz w:val="20"/>
      <w:szCs w:val="20"/>
    </w:rPr>
  </w:style>
  <w:style w:type="character" w:customStyle="1" w:styleId="B1Char1">
    <w:name w:val="B1 Char1"/>
    <w:qFormat/>
    <w:rsid w:val="00842EF7"/>
    <w:rPr>
      <w:lang w:val="en-GB"/>
    </w:rPr>
  </w:style>
  <w:style w:type="character" w:customStyle="1" w:styleId="msoins1">
    <w:name w:val="msoins"/>
    <w:qFormat/>
    <w:rsid w:val="00842EF7"/>
  </w:style>
  <w:style w:type="character" w:customStyle="1" w:styleId="NOCharChar">
    <w:name w:val="NO Char Char"/>
    <w:qFormat/>
    <w:rsid w:val="00842EF7"/>
    <w:rPr>
      <w:lang w:val="en-GB" w:eastAsia="en-US" w:bidi="ar-SA"/>
    </w:rPr>
  </w:style>
  <w:style w:type="character" w:customStyle="1" w:styleId="NOZchn">
    <w:name w:val="NO Zchn"/>
    <w:qFormat/>
    <w:rsid w:val="00842EF7"/>
    <w:rPr>
      <w:lang w:val="en-GB" w:eastAsia="en-US" w:bidi="ar-SA"/>
    </w:rPr>
  </w:style>
  <w:style w:type="paragraph" w:customStyle="1" w:styleId="CharCharCharCharCharChar">
    <w:name w:val="Char Char Char Char Char Char"/>
    <w:semiHidden/>
    <w:qFormat/>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e">
    <w:name w:val="(文字) (文字)"/>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842EF7"/>
  </w:style>
  <w:style w:type="paragraph" w:customStyle="1" w:styleId="CarCar">
    <w:name w:val="Car C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42EF7"/>
    <w:rPr>
      <w:rFonts w:ascii="Arial" w:hAnsi="Arial"/>
      <w:sz w:val="32"/>
      <w:lang w:val="en-GB" w:eastAsia="en-US" w:bidi="ar-SA"/>
    </w:rPr>
  </w:style>
  <w:style w:type="character" w:customStyle="1" w:styleId="TACCar">
    <w:name w:val="TAC Car"/>
    <w:qFormat/>
    <w:rsid w:val="00842EF7"/>
    <w:rPr>
      <w:rFonts w:ascii="Arial" w:hAnsi="Arial"/>
      <w:sz w:val="18"/>
      <w:lang w:val="en-GB" w:eastAsia="ja-JP" w:bidi="ar-SA"/>
    </w:rPr>
  </w:style>
  <w:style w:type="paragraph" w:customStyle="1" w:styleId="ZchnZchn1">
    <w:name w:val="Zchn Zchn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42EF7"/>
    <w:rPr>
      <w:rFonts w:ascii="Arial" w:hAnsi="Arial"/>
      <w:sz w:val="32"/>
      <w:lang w:val="en-GB" w:eastAsia="en-US" w:bidi="ar-SA"/>
    </w:rPr>
  </w:style>
  <w:style w:type="paragraph" w:customStyle="1" w:styleId="29">
    <w:name w:val="(文字) (文字)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842EF7"/>
    <w:rPr>
      <w:rFonts w:ascii="Arial" w:eastAsia="MS Mincho" w:hAnsi="Arial"/>
      <w:sz w:val="22"/>
      <w:lang w:val="en-GB" w:eastAsia="en-US" w:bidi="ar-SA"/>
    </w:rPr>
  </w:style>
  <w:style w:type="paragraph" w:customStyle="1" w:styleId="37">
    <w:name w:val="(文字) (文字)3"/>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842EF7"/>
  </w:style>
  <w:style w:type="paragraph" w:customStyle="1" w:styleId="15">
    <w:name w:val="(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qFormat/>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link w:val="2a"/>
    <w:qFormat/>
    <w:rsid w:val="00842EF7"/>
    <w:rPr>
      <w:rFonts w:eastAsia="MS Mincho"/>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qFormat/>
    <w:rsid w:val="00842EF7"/>
    <w:pPr>
      <w:spacing w:after="0"/>
      <w:ind w:left="851"/>
    </w:pPr>
    <w:rPr>
      <w:rFonts w:eastAsia="MS Mincho"/>
      <w:lang w:val="it-IT" w:eastAsia="en-GB"/>
    </w:rPr>
  </w:style>
  <w:style w:type="paragraph" w:styleId="53">
    <w:name w:val="List Number 5"/>
    <w:basedOn w:val="a2"/>
    <w:qFormat/>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842EF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842EF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42EF7"/>
    <w:rPr>
      <w:rFonts w:ascii="Arial" w:hAnsi="Arial"/>
      <w:sz w:val="36"/>
      <w:lang w:val="en-GB" w:eastAsia="en-US" w:bidi="ar-SA"/>
    </w:rPr>
  </w:style>
  <w:style w:type="character" w:customStyle="1" w:styleId="CharChar7">
    <w:name w:val="Char Char7"/>
    <w:semiHidden/>
    <w:qFormat/>
    <w:rsid w:val="00842EF7"/>
    <w:rPr>
      <w:rFonts w:ascii="Tahoma" w:hAnsi="Tahoma" w:cs="Tahoma"/>
      <w:shd w:val="clear" w:color="auto" w:fill="000080"/>
      <w:lang w:val="en-GB" w:eastAsia="en-US"/>
    </w:rPr>
  </w:style>
  <w:style w:type="character" w:customStyle="1" w:styleId="ZchnZchn5">
    <w:name w:val="Zchn Zchn5"/>
    <w:qFormat/>
    <w:rsid w:val="00842EF7"/>
    <w:rPr>
      <w:rFonts w:ascii="Courier New" w:eastAsia="Batang" w:hAnsi="Courier New"/>
      <w:lang w:val="nb-NO" w:eastAsia="en-US" w:bidi="ar-SA"/>
    </w:rPr>
  </w:style>
  <w:style w:type="character" w:customStyle="1" w:styleId="CharChar10">
    <w:name w:val="Char Char10"/>
    <w:semiHidden/>
    <w:qFormat/>
    <w:rsid w:val="00842EF7"/>
    <w:rPr>
      <w:rFonts w:ascii="Times New Roman" w:hAnsi="Times New Roman"/>
      <w:lang w:val="en-GB" w:eastAsia="en-US"/>
    </w:rPr>
  </w:style>
  <w:style w:type="character" w:customStyle="1" w:styleId="CharChar9">
    <w:name w:val="Char Char9"/>
    <w:semiHidden/>
    <w:qFormat/>
    <w:rsid w:val="00842EF7"/>
    <w:rPr>
      <w:rFonts w:ascii="Tahoma" w:hAnsi="Tahoma" w:cs="Tahoma"/>
      <w:sz w:val="16"/>
      <w:szCs w:val="16"/>
      <w:lang w:val="en-GB" w:eastAsia="en-US"/>
    </w:rPr>
  </w:style>
  <w:style w:type="character" w:customStyle="1" w:styleId="CharChar8">
    <w:name w:val="Char Char8"/>
    <w:semiHidden/>
    <w:qFormat/>
    <w:rsid w:val="00842EF7"/>
    <w:rPr>
      <w:rFonts w:ascii="Times New Roman" w:hAnsi="Times New Roman"/>
      <w:b/>
      <w:bCs/>
      <w:lang w:val="en-GB" w:eastAsia="en-US"/>
    </w:rPr>
  </w:style>
  <w:style w:type="paragraph" w:customStyle="1" w:styleId="16">
    <w:name w:val="修订1"/>
    <w:hidden/>
    <w:semiHidden/>
    <w:qFormat/>
    <w:rsid w:val="00842EF7"/>
    <w:rPr>
      <w:rFonts w:eastAsia="Batang"/>
      <w:lang w:eastAsia="en-US"/>
    </w:rPr>
  </w:style>
  <w:style w:type="paragraph" w:styleId="afff1">
    <w:name w:val="endnote text"/>
    <w:basedOn w:val="a2"/>
    <w:link w:val="afff2"/>
    <w:qFormat/>
    <w:rsid w:val="00842EF7"/>
    <w:pPr>
      <w:snapToGrid w:val="0"/>
    </w:pPr>
  </w:style>
  <w:style w:type="character" w:customStyle="1" w:styleId="afff2">
    <w:name w:val="尾注文本 字符"/>
    <w:link w:val="afff1"/>
    <w:qFormat/>
    <w:rsid w:val="00842EF7"/>
    <w:rPr>
      <w:rFonts w:eastAsia="宋体"/>
      <w:lang w:eastAsia="en-US"/>
    </w:rPr>
  </w:style>
  <w:style w:type="character" w:styleId="afff3">
    <w:name w:val="endnote reference"/>
    <w:qFormat/>
    <w:rsid w:val="00842EF7"/>
    <w:rPr>
      <w:vertAlign w:val="superscript"/>
    </w:rPr>
  </w:style>
  <w:style w:type="character" w:customStyle="1" w:styleId="btChar3">
    <w:name w:val="bt Char3"/>
    <w:aliases w:val="bt Car Char Char3"/>
    <w:qFormat/>
    <w:rsid w:val="00842EF7"/>
    <w:rPr>
      <w:lang w:val="en-GB" w:eastAsia="ja-JP" w:bidi="ar-SA"/>
    </w:rPr>
  </w:style>
  <w:style w:type="paragraph" w:styleId="afff4">
    <w:name w:val="Title"/>
    <w:basedOn w:val="a2"/>
    <w:next w:val="a2"/>
    <w:link w:val="afff5"/>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5">
    <w:name w:val="标题 字符"/>
    <w:link w:val="afff4"/>
    <w:qFormat/>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842EF7"/>
    <w:rPr>
      <w:rFonts w:ascii="Arial" w:hAnsi="Arial"/>
      <w:sz w:val="22"/>
      <w:lang w:val="en-GB" w:eastAsia="ja-JP" w:bidi="ar-SA"/>
    </w:rPr>
  </w:style>
  <w:style w:type="paragraph" w:styleId="afff6">
    <w:name w:val="Date"/>
    <w:basedOn w:val="a2"/>
    <w:next w:val="a2"/>
    <w:link w:val="afff7"/>
    <w:qFormat/>
    <w:rsid w:val="00842EF7"/>
    <w:pPr>
      <w:overflowPunct w:val="0"/>
      <w:autoSpaceDE w:val="0"/>
      <w:autoSpaceDN w:val="0"/>
      <w:adjustRightInd w:val="0"/>
      <w:textAlignment w:val="baseline"/>
    </w:pPr>
    <w:rPr>
      <w:rFonts w:eastAsia="MS Mincho"/>
    </w:rPr>
  </w:style>
  <w:style w:type="character" w:customStyle="1" w:styleId="afff7">
    <w:name w:val="日期 字符"/>
    <w:link w:val="afff6"/>
    <w:qFormat/>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42EF7"/>
    <w:rPr>
      <w:rFonts w:ascii="Arial" w:hAnsi="Arial"/>
      <w:sz w:val="24"/>
      <w:lang w:val="en-GB"/>
    </w:rPr>
  </w:style>
  <w:style w:type="paragraph" w:customStyle="1" w:styleId="AutoCorrect">
    <w:name w:val="AutoCorrect"/>
    <w:qFormat/>
    <w:rsid w:val="00842EF7"/>
    <w:rPr>
      <w:rFonts w:eastAsia="MS Mincho"/>
      <w:sz w:val="24"/>
      <w:szCs w:val="24"/>
      <w:lang w:eastAsia="ko-KR"/>
    </w:rPr>
  </w:style>
  <w:style w:type="paragraph" w:customStyle="1" w:styleId="-PAGE-">
    <w:name w:val="- PAGE -"/>
    <w:qFormat/>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42EF7"/>
    <w:rPr>
      <w:rFonts w:ascii="Arial" w:eastAsia="Batang" w:hAnsi="Arial" w:cs="Times New Roman"/>
      <w:b/>
      <w:bCs/>
      <w:i/>
      <w:iCs/>
      <w:sz w:val="28"/>
      <w:szCs w:val="28"/>
      <w:lang w:val="en-GB" w:eastAsia="en-US" w:bidi="ar-SA"/>
    </w:rPr>
  </w:style>
  <w:style w:type="paragraph" w:customStyle="1" w:styleId="Createdby">
    <w:name w:val="Created by"/>
    <w:qFormat/>
    <w:rsid w:val="00842EF7"/>
    <w:rPr>
      <w:rFonts w:eastAsia="MS Mincho"/>
      <w:sz w:val="24"/>
      <w:szCs w:val="24"/>
      <w:lang w:eastAsia="ko-KR"/>
    </w:rPr>
  </w:style>
  <w:style w:type="paragraph" w:customStyle="1" w:styleId="Createdon">
    <w:name w:val="Created on"/>
    <w:qFormat/>
    <w:rsid w:val="00842EF7"/>
    <w:rPr>
      <w:rFonts w:eastAsia="MS Mincho"/>
      <w:sz w:val="24"/>
      <w:szCs w:val="24"/>
      <w:lang w:eastAsia="ko-KR"/>
    </w:rPr>
  </w:style>
  <w:style w:type="paragraph" w:customStyle="1" w:styleId="Lastprinted">
    <w:name w:val="Last printed"/>
    <w:qFormat/>
    <w:rsid w:val="00842EF7"/>
    <w:rPr>
      <w:rFonts w:eastAsia="MS Mincho"/>
      <w:sz w:val="24"/>
      <w:szCs w:val="24"/>
      <w:lang w:eastAsia="ko-KR"/>
    </w:rPr>
  </w:style>
  <w:style w:type="paragraph" w:customStyle="1" w:styleId="Lastsavedby">
    <w:name w:val="Last saved by"/>
    <w:qFormat/>
    <w:rsid w:val="00842EF7"/>
    <w:rPr>
      <w:rFonts w:eastAsia="MS Mincho"/>
      <w:sz w:val="24"/>
      <w:szCs w:val="24"/>
      <w:lang w:eastAsia="ko-KR"/>
    </w:rPr>
  </w:style>
  <w:style w:type="paragraph" w:customStyle="1" w:styleId="Filename">
    <w:name w:val="Filename"/>
    <w:qFormat/>
    <w:rsid w:val="00842EF7"/>
    <w:rPr>
      <w:rFonts w:eastAsia="MS Mincho"/>
      <w:sz w:val="24"/>
      <w:szCs w:val="24"/>
      <w:lang w:eastAsia="ko-KR"/>
    </w:rPr>
  </w:style>
  <w:style w:type="paragraph" w:customStyle="1" w:styleId="Filenameandpath">
    <w:name w:val="Filename and path"/>
    <w:qFormat/>
    <w:rsid w:val="00842EF7"/>
    <w:rPr>
      <w:rFonts w:eastAsia="MS Mincho"/>
      <w:sz w:val="24"/>
      <w:szCs w:val="24"/>
      <w:lang w:eastAsia="ko-KR"/>
    </w:rPr>
  </w:style>
  <w:style w:type="paragraph" w:customStyle="1" w:styleId="AuthorPageDate">
    <w:name w:val="Author  Page #  Date"/>
    <w:qFormat/>
    <w:rsid w:val="00842EF7"/>
    <w:rPr>
      <w:rFonts w:eastAsia="MS Mincho"/>
      <w:sz w:val="24"/>
      <w:szCs w:val="24"/>
      <w:lang w:eastAsia="ko-KR"/>
    </w:rPr>
  </w:style>
  <w:style w:type="paragraph" w:customStyle="1" w:styleId="ConfidentialPageDate">
    <w:name w:val="Confidential  Page #  Date"/>
    <w:qFormat/>
    <w:rsid w:val="00842EF7"/>
    <w:rPr>
      <w:rFonts w:eastAsia="MS Mincho"/>
      <w:sz w:val="24"/>
      <w:szCs w:val="24"/>
      <w:lang w:eastAsia="ko-KR"/>
    </w:rPr>
  </w:style>
  <w:style w:type="paragraph" w:customStyle="1" w:styleId="INDENT1">
    <w:name w:val="INDENT1"/>
    <w:basedOn w:val="a2"/>
    <w:qFormat/>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8">
    <w:name w:val="Strong"/>
    <w:qFormat/>
    <w:rsid w:val="00842EF7"/>
    <w:rPr>
      <w:b/>
      <w:bCs/>
    </w:rPr>
  </w:style>
  <w:style w:type="paragraph" w:customStyle="1" w:styleId="enumlev2">
    <w:name w:val="enumlev2"/>
    <w:basedOn w:val="a2"/>
    <w:qFormat/>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7">
    <w:name w:val="修订1"/>
    <w:hidden/>
    <w:semiHidden/>
    <w:qFormat/>
    <w:rsid w:val="00842EF7"/>
    <w:rPr>
      <w:rFonts w:eastAsia="Batang"/>
      <w:lang w:eastAsia="en-US"/>
    </w:rPr>
  </w:style>
  <w:style w:type="table" w:customStyle="1" w:styleId="TableGrid1">
    <w:name w:val="Table Grid1"/>
    <w:basedOn w:val="a4"/>
    <w:next w:val="ac"/>
    <w:uiPriority w:val="39"/>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842EF7"/>
    <w:rPr>
      <w:sz w:val="24"/>
      <w:szCs w:val="24"/>
      <w:lang w:eastAsia="ko-KR"/>
    </w:rPr>
  </w:style>
  <w:style w:type="paragraph" w:customStyle="1" w:styleId="ATC">
    <w:name w:val="ATC"/>
    <w:basedOn w:val="a2"/>
    <w:qFormat/>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842EF7"/>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qFormat/>
    <w:rsid w:val="00842EF7"/>
    <w:pPr>
      <w:tabs>
        <w:tab w:val="center" w:pos="4820"/>
        <w:tab w:val="right" w:pos="9640"/>
      </w:tabs>
    </w:pPr>
    <w:rPr>
      <w:lang w:eastAsia="ja-JP"/>
    </w:rPr>
  </w:style>
  <w:style w:type="paragraph" w:customStyle="1" w:styleId="Separation">
    <w:name w:val="Separation"/>
    <w:basedOn w:val="11"/>
    <w:next w:val="a2"/>
    <w:qFormat/>
    <w:rsid w:val="00842EF7"/>
    <w:pPr>
      <w:pBdr>
        <w:top w:val="none" w:sz="0" w:space="0" w:color="auto"/>
      </w:pBdr>
    </w:pPr>
    <w:rPr>
      <w:rFonts w:eastAsia="MS Mincho"/>
      <w:b/>
      <w:color w:val="0000FF"/>
      <w:szCs w:val="36"/>
      <w:lang w:eastAsia="ja-JP"/>
    </w:rPr>
  </w:style>
  <w:style w:type="paragraph" w:customStyle="1" w:styleId="TaOC">
    <w:name w:val="TaOC"/>
    <w:basedOn w:val="TAC"/>
    <w:qFormat/>
    <w:rsid w:val="00842EF7"/>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842EF7"/>
    <w:rPr>
      <w:rFonts w:ascii="Arial" w:hAnsi="Arial"/>
      <w:lang w:val="en-GB" w:eastAsia="en-US" w:bidi="ar-SA"/>
    </w:rPr>
  </w:style>
  <w:style w:type="table" w:customStyle="1" w:styleId="Tabellengitternetz1">
    <w:name w:val="Tabellengitternetz1"/>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842EF7"/>
    <w:pPr>
      <w:tabs>
        <w:tab w:val="num" w:pos="928"/>
      </w:tabs>
      <w:ind w:left="928" w:hanging="360"/>
    </w:pPr>
    <w:rPr>
      <w:rFonts w:eastAsia="Batang"/>
    </w:rPr>
  </w:style>
  <w:style w:type="table" w:customStyle="1" w:styleId="TableGrid2">
    <w:name w:val="Table Grid2"/>
    <w:basedOn w:val="a4"/>
    <w:next w:val="ac"/>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842EF7"/>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842EF7"/>
    <w:pPr>
      <w:keepNext w:val="0"/>
      <w:keepLines w:val="0"/>
      <w:spacing w:before="240"/>
      <w:ind w:left="0" w:firstLine="0"/>
    </w:pPr>
    <w:rPr>
      <w:rFonts w:eastAsia="MS Mincho"/>
      <w:bCs/>
    </w:rPr>
  </w:style>
  <w:style w:type="table" w:customStyle="1" w:styleId="TableGrid3">
    <w:name w:val="Table Grid3"/>
    <w:basedOn w:val="a4"/>
    <w:next w:val="ac"/>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semiHidden/>
    <w:qFormat/>
    <w:rsid w:val="00842EF7"/>
    <w:rPr>
      <w:rFonts w:ascii="Tahoma" w:eastAsia="MS Mincho" w:hAnsi="Tahoma" w:cs="Tahoma"/>
      <w:sz w:val="16"/>
      <w:szCs w:val="16"/>
    </w:rPr>
  </w:style>
  <w:style w:type="paragraph" w:customStyle="1" w:styleId="JK-text-simpledoc">
    <w:name w:val="JK - text - simple doc"/>
    <w:basedOn w:val="affb"/>
    <w:autoRedefine/>
    <w:qFormat/>
    <w:rsid w:val="00842EF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842EF7"/>
    <w:pPr>
      <w:spacing w:before="100" w:beforeAutospacing="1" w:after="100" w:afterAutospacing="1"/>
    </w:pPr>
    <w:rPr>
      <w:rFonts w:eastAsia="MS Mincho"/>
      <w:sz w:val="24"/>
      <w:szCs w:val="24"/>
      <w:lang w:val="en-US"/>
    </w:rPr>
  </w:style>
  <w:style w:type="paragraph" w:customStyle="1" w:styleId="18">
    <w:name w:val="吹き出し1"/>
    <w:basedOn w:val="a2"/>
    <w:semiHidden/>
    <w:qFormat/>
    <w:rsid w:val="00842EF7"/>
    <w:rPr>
      <w:rFonts w:ascii="Tahoma" w:eastAsia="MS Mincho" w:hAnsi="Tahoma" w:cs="Tahoma"/>
      <w:sz w:val="16"/>
      <w:szCs w:val="16"/>
    </w:rPr>
  </w:style>
  <w:style w:type="paragraph" w:customStyle="1" w:styleId="ZchnZchn">
    <w:name w:val="Zchn Zchn"/>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semiHidden/>
    <w:qFormat/>
    <w:rsid w:val="00842EF7"/>
    <w:rPr>
      <w:rFonts w:ascii="Tahoma" w:eastAsia="MS Mincho" w:hAnsi="Tahoma" w:cs="Tahoma"/>
      <w:sz w:val="16"/>
      <w:szCs w:val="16"/>
    </w:rPr>
  </w:style>
  <w:style w:type="paragraph" w:customStyle="1" w:styleId="Note">
    <w:name w:val="Note"/>
    <w:basedOn w:val="B10"/>
    <w:qFormat/>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42EF7"/>
    <w:pPr>
      <w:spacing w:after="240" w:line="240" w:lineRule="atLeast"/>
      <w:ind w:left="1191" w:right="113" w:hanging="1191"/>
    </w:pPr>
    <w:rPr>
      <w:rFonts w:eastAsia="MS Mincho"/>
      <w:lang w:eastAsia="en-US"/>
    </w:rPr>
  </w:style>
  <w:style w:type="paragraph" w:customStyle="1" w:styleId="ZC">
    <w:name w:val="ZC"/>
    <w:qFormat/>
    <w:rsid w:val="00842EF7"/>
    <w:pPr>
      <w:spacing w:line="360" w:lineRule="atLeast"/>
      <w:jc w:val="center"/>
    </w:pPr>
    <w:rPr>
      <w:rFonts w:eastAsia="MS Mincho"/>
      <w:lang w:eastAsia="en-US"/>
    </w:rPr>
  </w:style>
  <w:style w:type="paragraph" w:customStyle="1" w:styleId="FooterCentred">
    <w:name w:val="FooterCentred"/>
    <w:basedOn w:val="a8"/>
    <w:qFormat/>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842EF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27"/>
    <w:next w:val="27"/>
    <w:qFormat/>
    <w:rsid w:val="00842EF7"/>
    <w:pPr>
      <w:keepNext/>
      <w:keepLines/>
      <w:spacing w:after="60"/>
      <w:ind w:left="210"/>
      <w:jc w:val="center"/>
    </w:pPr>
    <w:rPr>
      <w:b/>
      <w:i w:val="0"/>
      <w:lang w:eastAsia="en-GB"/>
    </w:rPr>
  </w:style>
  <w:style w:type="paragraph" w:customStyle="1" w:styleId="TableofFigures1">
    <w:name w:val="Table of Figures1"/>
    <w:basedOn w:val="a2"/>
    <w:next w:val="a2"/>
    <w:qFormat/>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42EF7"/>
    <w:rPr>
      <w:rFonts w:ascii="Arial" w:hAnsi="Arial"/>
      <w:sz w:val="28"/>
      <w:lang w:val="en-GB" w:eastAsia="en-US" w:bidi="ar-SA"/>
    </w:rPr>
  </w:style>
  <w:style w:type="paragraph" w:customStyle="1" w:styleId="Heading3Underrubrik2H3">
    <w:name w:val="Heading 3.Underrubrik2.H3"/>
    <w:basedOn w:val="Heading2Head2A2"/>
    <w:next w:val="a2"/>
    <w:qFormat/>
    <w:rsid w:val="00842EF7"/>
    <w:pPr>
      <w:spacing w:before="120"/>
      <w:outlineLvl w:val="2"/>
    </w:pPr>
    <w:rPr>
      <w:sz w:val="28"/>
    </w:rPr>
  </w:style>
  <w:style w:type="paragraph" w:customStyle="1" w:styleId="Heading2Head2A2">
    <w:name w:val="Heading 2.Head2A.2"/>
    <w:basedOn w:val="11"/>
    <w:next w:val="a2"/>
    <w:qFormat/>
    <w:rsid w:val="00842EF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qFormat/>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842EF7"/>
    <w:pPr>
      <w:ind w:left="244" w:hanging="244"/>
    </w:pPr>
    <w:rPr>
      <w:rFonts w:ascii="Arial" w:hAnsi="Arial"/>
      <w:noProof/>
      <w:color w:val="000000"/>
      <w:lang w:eastAsia="en-US"/>
    </w:rPr>
  </w:style>
  <w:style w:type="paragraph" w:customStyle="1" w:styleId="Bullets">
    <w:name w:val="Bullets"/>
    <w:basedOn w:val="affb"/>
    <w:qFormat/>
    <w:rsid w:val="00842EF7"/>
    <w:pPr>
      <w:widowControl w:val="0"/>
      <w:spacing w:after="120"/>
      <w:ind w:left="283" w:hanging="283"/>
    </w:pPr>
    <w:rPr>
      <w:lang w:eastAsia="de-DE"/>
    </w:rPr>
  </w:style>
  <w:style w:type="paragraph" w:customStyle="1" w:styleId="11BodyText">
    <w:name w:val="11 BodyText"/>
    <w:basedOn w:val="a2"/>
    <w:link w:val="11BodyTextChar"/>
    <w:qFormat/>
    <w:rsid w:val="00842EF7"/>
    <w:pPr>
      <w:spacing w:after="220"/>
      <w:ind w:left="1298"/>
    </w:pPr>
    <w:rPr>
      <w:rFonts w:ascii="Arial" w:hAnsi="Arial"/>
      <w:lang w:val="en-US" w:eastAsia="en-GB"/>
    </w:rPr>
  </w:style>
  <w:style w:type="numbering" w:customStyle="1" w:styleId="19">
    <w:name w:val="无列表1"/>
    <w:next w:val="a5"/>
    <w:semiHidden/>
    <w:rsid w:val="00842EF7"/>
  </w:style>
  <w:style w:type="paragraph" w:customStyle="1" w:styleId="berschrift2Head2A2">
    <w:name w:val="Überschrift 2.Head2A.2"/>
    <w:basedOn w:val="11"/>
    <w:next w:val="a2"/>
    <w:qFormat/>
    <w:rsid w:val="00842EF7"/>
    <w:pPr>
      <w:pBdr>
        <w:top w:val="none" w:sz="0" w:space="0" w:color="auto"/>
      </w:pBdr>
      <w:spacing w:before="180"/>
      <w:outlineLvl w:val="1"/>
    </w:pPr>
    <w:rPr>
      <w:rFonts w:eastAsia="MS Mincho"/>
      <w:sz w:val="32"/>
      <w:szCs w:val="36"/>
      <w:lang w:eastAsia="de-DE"/>
    </w:rPr>
  </w:style>
  <w:style w:type="table" w:customStyle="1" w:styleId="39">
    <w:name w:val="网格型3"/>
    <w:basedOn w:val="a4"/>
    <w:next w:val="ac"/>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c"/>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842EF7"/>
    <w:rPr>
      <w:rFonts w:eastAsia="MS Mincho"/>
      <w:kern w:val="2"/>
    </w:rPr>
  </w:style>
  <w:style w:type="character" w:customStyle="1" w:styleId="StyleTACChar">
    <w:name w:val="Style TAC + Char"/>
    <w:link w:val="StyleTAC"/>
    <w:qFormat/>
    <w:rsid w:val="00842EF7"/>
    <w:rPr>
      <w:rFonts w:ascii="Arial" w:eastAsia="MS Mincho" w:hAnsi="Arial"/>
      <w:kern w:val="2"/>
      <w:sz w:val="18"/>
      <w:lang w:eastAsia="en-US"/>
    </w:rPr>
  </w:style>
  <w:style w:type="character" w:customStyle="1" w:styleId="CharChar29">
    <w:name w:val="Char Char29"/>
    <w:qFormat/>
    <w:rsid w:val="00842EF7"/>
    <w:rPr>
      <w:rFonts w:ascii="Arial" w:hAnsi="Arial"/>
      <w:sz w:val="36"/>
      <w:lang w:val="en-GB" w:eastAsia="en-US" w:bidi="ar-SA"/>
    </w:rPr>
  </w:style>
  <w:style w:type="character" w:customStyle="1" w:styleId="CharChar28">
    <w:name w:val="Char Char28"/>
    <w:qFormat/>
    <w:rsid w:val="00842EF7"/>
    <w:rPr>
      <w:rFonts w:ascii="Arial" w:hAnsi="Arial"/>
      <w:sz w:val="32"/>
      <w:lang w:val="en-GB"/>
    </w:rPr>
  </w:style>
  <w:style w:type="paragraph" w:customStyle="1" w:styleId="berschrift3h3H3Underrubrik2">
    <w:name w:val="Überschrift 3.h3.H3.Underrubrik2"/>
    <w:basedOn w:val="2"/>
    <w:next w:val="a2"/>
    <w:qFormat/>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42EF7"/>
    <w:rPr>
      <w:rFonts w:ascii="Arial" w:hAnsi="Arial"/>
      <w:sz w:val="22"/>
      <w:lang w:val="en-GB" w:eastAsia="en-GB" w:bidi="ar-SA"/>
    </w:rPr>
  </w:style>
  <w:style w:type="paragraph" w:customStyle="1" w:styleId="54">
    <w:name w:val="吹き出し5"/>
    <w:basedOn w:val="a2"/>
    <w:semiHidden/>
    <w:qFormat/>
    <w:rsid w:val="00842EF7"/>
    <w:rPr>
      <w:rFonts w:ascii="Tahoma" w:eastAsia="MS Mincho" w:hAnsi="Tahoma" w:cs="Tahoma"/>
      <w:sz w:val="16"/>
      <w:szCs w:val="16"/>
    </w:rPr>
  </w:style>
  <w:style w:type="character" w:customStyle="1" w:styleId="B1Zchn">
    <w:name w:val="B1 Zchn"/>
    <w:qFormat/>
    <w:rsid w:val="00842EF7"/>
    <w:rPr>
      <w:rFonts w:ascii="Times New Roman" w:hAnsi="Times New Roman"/>
      <w:lang w:val="en-GB"/>
    </w:rPr>
  </w:style>
  <w:style w:type="paragraph" w:customStyle="1" w:styleId="Reference">
    <w:name w:val="Reference"/>
    <w:basedOn w:val="a2"/>
    <w:qFormat/>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42EF7"/>
    <w:rPr>
      <w:rFonts w:ascii="Times New Roman" w:eastAsia="Times New Roman" w:hAnsi="Times New Roman"/>
      <w:lang w:val="en-GB" w:eastAsia="ja-JP"/>
    </w:rPr>
  </w:style>
  <w:style w:type="paragraph" w:customStyle="1" w:styleId="CharCharCharCharChar2">
    <w:name w:val="Char Char Char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842EF7"/>
    <w:rPr>
      <w:lang w:val="en-GB" w:eastAsia="ja-JP" w:bidi="ar-SA"/>
    </w:rPr>
  </w:style>
  <w:style w:type="character" w:customStyle="1" w:styleId="CharChar42">
    <w:name w:val="Char Char42"/>
    <w:qFormat/>
    <w:rsid w:val="00842EF7"/>
    <w:rPr>
      <w:rFonts w:ascii="Courier New" w:hAnsi="Courier New" w:cs="Courier New" w:hint="default"/>
      <w:lang w:val="nb-NO" w:eastAsia="ja-JP" w:bidi="ar-SA"/>
    </w:rPr>
  </w:style>
  <w:style w:type="character" w:customStyle="1" w:styleId="CharChar72">
    <w:name w:val="Char Char72"/>
    <w:semiHidden/>
    <w:qFormat/>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842EF7"/>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842EF7"/>
    <w:rPr>
      <w:rFonts w:ascii="Times New Roman" w:hAnsi="Times New Roman" w:cs="Times New Roman" w:hint="default"/>
      <w:lang w:val="en-GB" w:eastAsia="en-US"/>
    </w:rPr>
  </w:style>
  <w:style w:type="character" w:customStyle="1" w:styleId="CharChar92">
    <w:name w:val="Char Char92"/>
    <w:semiHidden/>
    <w:qFormat/>
    <w:rsid w:val="00842EF7"/>
    <w:rPr>
      <w:rFonts w:ascii="Tahoma" w:hAnsi="Tahoma" w:cs="Tahoma" w:hint="default"/>
      <w:sz w:val="16"/>
      <w:szCs w:val="16"/>
      <w:lang w:val="en-GB" w:eastAsia="en-US"/>
    </w:rPr>
  </w:style>
  <w:style w:type="character" w:customStyle="1" w:styleId="CharChar82">
    <w:name w:val="Char Char82"/>
    <w:semiHidden/>
    <w:qFormat/>
    <w:rsid w:val="00842EF7"/>
    <w:rPr>
      <w:rFonts w:ascii="Times New Roman" w:hAnsi="Times New Roman" w:cs="Times New Roman" w:hint="default"/>
      <w:b/>
      <w:bCs/>
      <w:lang w:val="en-GB" w:eastAsia="en-US"/>
    </w:rPr>
  </w:style>
  <w:style w:type="character" w:customStyle="1" w:styleId="CharChar292">
    <w:name w:val="Char Char292"/>
    <w:qFormat/>
    <w:rsid w:val="00842EF7"/>
    <w:rPr>
      <w:rFonts w:ascii="Arial" w:hAnsi="Arial" w:cs="Arial" w:hint="default"/>
      <w:sz w:val="36"/>
      <w:lang w:val="en-GB" w:eastAsia="en-US" w:bidi="ar-SA"/>
    </w:rPr>
  </w:style>
  <w:style w:type="character" w:customStyle="1" w:styleId="CharChar282">
    <w:name w:val="Char Char282"/>
    <w:qFormat/>
    <w:rsid w:val="00842EF7"/>
    <w:rPr>
      <w:rFonts w:ascii="Arial" w:hAnsi="Arial" w:cs="Arial" w:hint="default"/>
      <w:sz w:val="32"/>
      <w:lang w:val="en-GB"/>
    </w:rPr>
  </w:style>
  <w:style w:type="character" w:customStyle="1" w:styleId="B3Char">
    <w:name w:val="B3 Char"/>
    <w:link w:val="B30"/>
    <w:qFormat/>
    <w:rsid w:val="00842EF7"/>
    <w:rPr>
      <w:lang w:eastAsia="en-US"/>
    </w:rPr>
  </w:style>
  <w:style w:type="paragraph" w:customStyle="1" w:styleId="CharChar24">
    <w:name w:val="Char Char24"/>
    <w:basedOn w:val="a2"/>
    <w:semiHidden/>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842EF7"/>
    <w:pPr>
      <w:tabs>
        <w:tab w:val="num" w:pos="45"/>
      </w:tabs>
      <w:overflowPunct w:val="0"/>
      <w:autoSpaceDE w:val="0"/>
      <w:autoSpaceDN w:val="0"/>
      <w:adjustRightInd w:val="0"/>
      <w:ind w:left="405" w:hanging="405"/>
      <w:textAlignment w:val="baseline"/>
    </w:pPr>
    <w:rPr>
      <w:rFonts w:eastAsia="Arial"/>
    </w:rPr>
  </w:style>
  <w:style w:type="paragraph" w:styleId="afff9">
    <w:name w:val="table of figures"/>
    <w:basedOn w:val="a2"/>
    <w:next w:val="a2"/>
    <w:qFormat/>
    <w:rsid w:val="00842EF7"/>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qFormat/>
    <w:rsid w:val="00842EF7"/>
    <w:pPr>
      <w:overflowPunct w:val="0"/>
      <w:autoSpaceDE w:val="0"/>
      <w:autoSpaceDN w:val="0"/>
      <w:adjustRightInd w:val="0"/>
      <w:ind w:left="1080"/>
      <w:textAlignment w:val="baseline"/>
    </w:pPr>
    <w:rPr>
      <w:rFonts w:eastAsia="Yu Mincho"/>
    </w:rPr>
  </w:style>
  <w:style w:type="character" w:customStyle="1" w:styleId="3b">
    <w:name w:val="正文文本缩进 3 字符"/>
    <w:link w:val="3a"/>
    <w:qFormat/>
    <w:rsid w:val="00842EF7"/>
    <w:rPr>
      <w:rFonts w:eastAsia="Yu Mincho"/>
      <w:lang w:eastAsia="en-US"/>
    </w:rPr>
  </w:style>
  <w:style w:type="paragraph" w:customStyle="1" w:styleId="MotorolaResponse1">
    <w:name w:val="Motorola Response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42EF7"/>
    <w:rPr>
      <w:rFonts w:eastAsia="Batang"/>
      <w:sz w:val="24"/>
      <w:lang w:val="fr-FR" w:eastAsia="en-US"/>
    </w:rPr>
  </w:style>
  <w:style w:type="paragraph" w:customStyle="1" w:styleId="FBCharCharCharChar1">
    <w:name w:val="FB Char Char Char Char1"/>
    <w:next w:val="a2"/>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42EF7"/>
    <w:rPr>
      <w:rFonts w:ascii="Arial" w:eastAsia="Arial" w:hAnsi="Arial"/>
      <w:sz w:val="28"/>
      <w:lang w:eastAsia="en-US"/>
    </w:rPr>
  </w:style>
  <w:style w:type="paragraph" w:customStyle="1" w:styleId="a">
    <w:name w:val="表格题注"/>
    <w:next w:val="a2"/>
    <w:qFormat/>
    <w:rsid w:val="00842EF7"/>
    <w:pPr>
      <w:numPr>
        <w:numId w:val="11"/>
      </w:numPr>
      <w:spacing w:beforeLines="50" w:afterLines="50"/>
      <w:jc w:val="center"/>
    </w:pPr>
    <w:rPr>
      <w:rFonts w:eastAsia="Yu Mincho"/>
      <w:b/>
      <w:lang w:eastAsia="zh-CN"/>
    </w:rPr>
  </w:style>
  <w:style w:type="paragraph" w:customStyle="1" w:styleId="a0">
    <w:name w:val="插图题注"/>
    <w:next w:val="a2"/>
    <w:qFormat/>
    <w:rsid w:val="00842EF7"/>
    <w:pPr>
      <w:numPr>
        <w:numId w:val="12"/>
      </w:numPr>
      <w:jc w:val="center"/>
    </w:pPr>
    <w:rPr>
      <w:rFonts w:eastAsia="Yu Mincho"/>
      <w:b/>
      <w:lang w:eastAsia="zh-CN"/>
    </w:rPr>
  </w:style>
  <w:style w:type="character" w:customStyle="1" w:styleId="textbodybold1">
    <w:name w:val="textbodybold1"/>
    <w:qFormat/>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42EF7"/>
    <w:rPr>
      <w:vanish w:val="0"/>
      <w:color w:val="FF0000"/>
      <w:lang w:eastAsia="en-US"/>
    </w:rPr>
  </w:style>
  <w:style w:type="character" w:customStyle="1" w:styleId="ZchnZchn52">
    <w:name w:val="Zchn Zchn52"/>
    <w:qFormat/>
    <w:rsid w:val="00842EF7"/>
    <w:rPr>
      <w:rFonts w:ascii="Courier New" w:eastAsia="Batang" w:hAnsi="Courier New"/>
      <w:lang w:val="nb-NO" w:eastAsia="en-US" w:bidi="ar-SA"/>
    </w:rPr>
  </w:style>
  <w:style w:type="character" w:customStyle="1" w:styleId="af5">
    <w:name w:val="列表 字符"/>
    <w:link w:val="af4"/>
    <w:qFormat/>
    <w:rsid w:val="00842EF7"/>
    <w:rPr>
      <w:rFonts w:eastAsia="Malgun Gothic"/>
      <w:lang w:eastAsia="en-US"/>
    </w:rPr>
  </w:style>
  <w:style w:type="character" w:customStyle="1" w:styleId="26">
    <w:name w:val="列表 2 字符"/>
    <w:link w:val="25"/>
    <w:qFormat/>
    <w:rsid w:val="00842EF7"/>
    <w:rPr>
      <w:rFonts w:eastAsia="Times New Roman"/>
      <w:lang w:eastAsia="en-US"/>
    </w:rPr>
  </w:style>
  <w:style w:type="character" w:customStyle="1" w:styleId="33">
    <w:name w:val="列表项目符号 3 字符"/>
    <w:link w:val="32"/>
    <w:qFormat/>
    <w:rsid w:val="00842EF7"/>
    <w:rPr>
      <w:rFonts w:eastAsia="Malgun Gothic"/>
      <w:lang w:eastAsia="en-US"/>
    </w:rPr>
  </w:style>
  <w:style w:type="character" w:customStyle="1" w:styleId="24">
    <w:name w:val="列表项目符号 2 字符"/>
    <w:link w:val="23"/>
    <w:qFormat/>
    <w:rsid w:val="00842EF7"/>
    <w:rPr>
      <w:rFonts w:eastAsia="Malgun Gothic"/>
      <w:lang w:eastAsia="en-US"/>
    </w:rPr>
  </w:style>
  <w:style w:type="character" w:customStyle="1" w:styleId="af6">
    <w:name w:val="列表项目符号 字符"/>
    <w:link w:val="af3"/>
    <w:qFormat/>
    <w:rsid w:val="00842EF7"/>
    <w:rPr>
      <w:rFonts w:eastAsia="Malgun Gothic"/>
      <w:lang w:eastAsia="en-US"/>
    </w:rPr>
  </w:style>
  <w:style w:type="character" w:customStyle="1" w:styleId="1Char0">
    <w:name w:val="样式1 Char"/>
    <w:link w:val="10"/>
    <w:qFormat/>
    <w:rsid w:val="00842EF7"/>
    <w:rPr>
      <w:rFonts w:ascii="Arial" w:hAnsi="Arial"/>
      <w:sz w:val="18"/>
      <w:lang w:eastAsia="ja-JP"/>
    </w:rPr>
  </w:style>
  <w:style w:type="character" w:customStyle="1" w:styleId="superscript">
    <w:name w:val="superscript"/>
    <w:qFormat/>
    <w:rsid w:val="00842EF7"/>
    <w:rPr>
      <w:rFonts w:ascii="Bookman" w:hAnsi="Bookman"/>
      <w:position w:val="6"/>
      <w:sz w:val="18"/>
    </w:rPr>
  </w:style>
  <w:style w:type="character" w:customStyle="1" w:styleId="NOChar1">
    <w:name w:val="NO Char1"/>
    <w:qFormat/>
    <w:rsid w:val="00842EF7"/>
    <w:rPr>
      <w:rFonts w:eastAsia="MS Mincho"/>
      <w:lang w:val="en-GB" w:eastAsia="en-US" w:bidi="ar-SA"/>
    </w:rPr>
  </w:style>
  <w:style w:type="paragraph" w:customStyle="1" w:styleId="textintend1">
    <w:name w:val="text intend 1"/>
    <w:basedOn w:val="text"/>
    <w:qFormat/>
    <w:rsid w:val="00842EF7"/>
    <w:pPr>
      <w:widowControl/>
      <w:tabs>
        <w:tab w:val="left" w:pos="992"/>
      </w:tabs>
      <w:spacing w:after="120"/>
      <w:ind w:left="992" w:hanging="425"/>
    </w:pPr>
    <w:rPr>
      <w:rFonts w:eastAsia="MS Mincho"/>
      <w:lang w:val="en-US"/>
    </w:rPr>
  </w:style>
  <w:style w:type="paragraph" w:customStyle="1" w:styleId="TabList">
    <w:name w:val="TabList"/>
    <w:basedOn w:val="a2"/>
    <w:qFormat/>
    <w:rsid w:val="00842EF7"/>
    <w:pPr>
      <w:tabs>
        <w:tab w:val="left" w:pos="1134"/>
      </w:tabs>
      <w:spacing w:after="0"/>
    </w:pPr>
    <w:rPr>
      <w:rFonts w:eastAsia="MS Mincho"/>
    </w:rPr>
  </w:style>
  <w:style w:type="character" w:customStyle="1" w:styleId="BodyText2Char1">
    <w:name w:val="Body Text 2 Char1"/>
    <w:qFormat/>
    <w:rsid w:val="00842EF7"/>
    <w:rPr>
      <w:lang w:val="en-GB"/>
    </w:rPr>
  </w:style>
  <w:style w:type="character" w:customStyle="1" w:styleId="EndnoteTextChar1">
    <w:name w:val="Endnote Text Char1"/>
    <w:qFormat/>
    <w:rsid w:val="00842EF7"/>
    <w:rPr>
      <w:lang w:val="en-GB"/>
    </w:rPr>
  </w:style>
  <w:style w:type="character" w:customStyle="1" w:styleId="TitleChar1">
    <w:name w:val="Title Char1"/>
    <w:qFormat/>
    <w:rsid w:val="00842EF7"/>
    <w:rPr>
      <w:rFonts w:ascii="Cambria" w:eastAsia="Times New Roman" w:hAnsi="Cambria" w:cs="Times New Roman"/>
      <w:b/>
      <w:bCs/>
      <w:kern w:val="28"/>
      <w:sz w:val="32"/>
      <w:szCs w:val="32"/>
      <w:lang w:val="en-GB"/>
    </w:rPr>
  </w:style>
  <w:style w:type="paragraph" w:customStyle="1" w:styleId="textintend2">
    <w:name w:val="text intend 2"/>
    <w:basedOn w:val="text"/>
    <w:qFormat/>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42EF7"/>
    <w:rPr>
      <w:lang w:val="en-GB"/>
    </w:rPr>
  </w:style>
  <w:style w:type="character" w:customStyle="1" w:styleId="BodyTextIndentChar1">
    <w:name w:val="Body Text Indent Char1"/>
    <w:qFormat/>
    <w:rsid w:val="00842EF7"/>
    <w:rPr>
      <w:lang w:val="en-GB"/>
    </w:rPr>
  </w:style>
  <w:style w:type="character" w:customStyle="1" w:styleId="BodyText3Char1">
    <w:name w:val="Body Text 3 Char1"/>
    <w:qFormat/>
    <w:rsid w:val="00842EF7"/>
    <w:rPr>
      <w:sz w:val="16"/>
      <w:szCs w:val="16"/>
      <w:lang w:val="en-GB"/>
    </w:rPr>
  </w:style>
  <w:style w:type="paragraph" w:customStyle="1" w:styleId="text">
    <w:name w:val="text"/>
    <w:basedOn w:val="a2"/>
    <w:qFormat/>
    <w:rsid w:val="00842EF7"/>
    <w:pPr>
      <w:widowControl w:val="0"/>
      <w:spacing w:after="240"/>
      <w:jc w:val="both"/>
    </w:pPr>
    <w:rPr>
      <w:sz w:val="24"/>
      <w:lang w:val="en-AU"/>
    </w:rPr>
  </w:style>
  <w:style w:type="paragraph" w:customStyle="1" w:styleId="berschrift1H1">
    <w:name w:val="Überschrift 1.H1"/>
    <w:basedOn w:val="a2"/>
    <w:next w:val="a2"/>
    <w:qFormat/>
    <w:rsid w:val="00842EF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842EF7"/>
    <w:pPr>
      <w:widowControl/>
      <w:tabs>
        <w:tab w:val="left" w:pos="1843"/>
      </w:tabs>
      <w:spacing w:after="120"/>
      <w:ind w:left="1843" w:hanging="425"/>
    </w:pPr>
    <w:rPr>
      <w:rFonts w:eastAsia="MS Mincho"/>
      <w:lang w:val="en-US"/>
    </w:rPr>
  </w:style>
  <w:style w:type="paragraph" w:customStyle="1" w:styleId="normalpuce">
    <w:name w:val="normal puce"/>
    <w:basedOn w:val="a2"/>
    <w:qFormat/>
    <w:rsid w:val="00842EF7"/>
    <w:pPr>
      <w:widowControl w:val="0"/>
      <w:tabs>
        <w:tab w:val="left" w:pos="360"/>
      </w:tabs>
      <w:spacing w:before="60" w:after="60"/>
      <w:ind w:left="360" w:hanging="360"/>
      <w:jc w:val="both"/>
    </w:pPr>
    <w:rPr>
      <w:rFonts w:eastAsia="MS Mincho"/>
    </w:rPr>
  </w:style>
  <w:style w:type="paragraph" w:customStyle="1" w:styleId="para">
    <w:name w:val="para"/>
    <w:basedOn w:val="a2"/>
    <w:qFormat/>
    <w:rsid w:val="00842EF7"/>
    <w:pPr>
      <w:spacing w:after="240"/>
      <w:jc w:val="both"/>
    </w:pPr>
    <w:rPr>
      <w:rFonts w:ascii="Helvetica" w:hAnsi="Helvetica"/>
    </w:rPr>
  </w:style>
  <w:style w:type="paragraph" w:customStyle="1" w:styleId="List1">
    <w:name w:val="List1"/>
    <w:basedOn w:val="a2"/>
    <w:qFormat/>
    <w:rsid w:val="00842EF7"/>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842EF7"/>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842EF7"/>
    <w:pPr>
      <w:spacing w:before="120" w:after="0"/>
      <w:jc w:val="both"/>
    </w:pPr>
    <w:rPr>
      <w:lang w:val="en-US"/>
    </w:rPr>
  </w:style>
  <w:style w:type="paragraph" w:customStyle="1" w:styleId="centered">
    <w:name w:val="centered"/>
    <w:basedOn w:val="a2"/>
    <w:qFormat/>
    <w:rsid w:val="00842EF7"/>
    <w:pPr>
      <w:widowControl w:val="0"/>
      <w:spacing w:before="120" w:after="0" w:line="280" w:lineRule="atLeast"/>
      <w:jc w:val="center"/>
    </w:pPr>
    <w:rPr>
      <w:rFonts w:ascii="Bookman" w:hAnsi="Bookman"/>
      <w:lang w:val="en-US"/>
    </w:rPr>
  </w:style>
  <w:style w:type="paragraph" w:customStyle="1" w:styleId="References">
    <w:name w:val="References"/>
    <w:basedOn w:val="a2"/>
    <w:qFormat/>
    <w:rsid w:val="00842EF7"/>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qFormat/>
    <w:rsid w:val="00842EF7"/>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842EF7"/>
    <w:rPr>
      <w:rFonts w:eastAsia="Batang"/>
      <w:lang w:eastAsia="en-US"/>
    </w:rPr>
  </w:style>
  <w:style w:type="paragraph" w:customStyle="1" w:styleId="TOC911">
    <w:name w:val="TOC 911"/>
    <w:basedOn w:val="TOC8"/>
    <w:qFormat/>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a">
    <w:name w:val="リストなし1"/>
    <w:next w:val="a5"/>
    <w:uiPriority w:val="99"/>
    <w:semiHidden/>
    <w:unhideWhenUsed/>
    <w:rsid w:val="00842EF7"/>
  </w:style>
  <w:style w:type="paragraph" w:customStyle="1" w:styleId="81">
    <w:name w:val="表 (赤)  81"/>
    <w:basedOn w:val="a2"/>
    <w:uiPriority w:val="34"/>
    <w:qFormat/>
    <w:rsid w:val="00842EF7"/>
    <w:pPr>
      <w:overflowPunct w:val="0"/>
      <w:autoSpaceDE w:val="0"/>
      <w:autoSpaceDN w:val="0"/>
      <w:adjustRightInd w:val="0"/>
      <w:ind w:left="720"/>
      <w:contextualSpacing/>
      <w:textAlignment w:val="baseline"/>
    </w:pPr>
    <w:rPr>
      <w:lang w:eastAsia="en-GB"/>
    </w:rPr>
  </w:style>
  <w:style w:type="paragraph" w:customStyle="1" w:styleId="note0">
    <w:name w:val="note"/>
    <w:basedOn w:val="a2"/>
    <w:qFormat/>
    <w:rsid w:val="00842EF7"/>
    <w:pPr>
      <w:spacing w:before="100" w:beforeAutospacing="1" w:after="100" w:afterAutospacing="1"/>
    </w:pPr>
    <w:rPr>
      <w:sz w:val="24"/>
      <w:szCs w:val="24"/>
      <w:lang w:val="en-US" w:eastAsia="zh-CN"/>
    </w:rPr>
  </w:style>
  <w:style w:type="table" w:styleId="2d">
    <w:name w:val="Table Classic 2"/>
    <w:basedOn w:val="a4"/>
    <w:qFormat/>
    <w:rsid w:val="00842EF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42EF7"/>
    <w:rPr>
      <w:lang w:eastAsia="en-US"/>
    </w:rPr>
  </w:style>
  <w:style w:type="character" w:styleId="afffa">
    <w:name w:val="Placeholder Text"/>
    <w:uiPriority w:val="99"/>
    <w:unhideWhenUsed/>
    <w:qFormat/>
    <w:rsid w:val="00842EF7"/>
    <w:rPr>
      <w:color w:val="808080"/>
    </w:rPr>
  </w:style>
  <w:style w:type="paragraph" w:customStyle="1" w:styleId="LGTdoc">
    <w:name w:val="LGTdoc_본문"/>
    <w:basedOn w:val="a2"/>
    <w:qFormat/>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842EF7"/>
    <w:pPr>
      <w:spacing w:after="240"/>
      <w:jc w:val="both"/>
    </w:pPr>
    <w:rPr>
      <w:rFonts w:ascii="Arial" w:hAnsi="Arial"/>
      <w:szCs w:val="24"/>
    </w:rPr>
  </w:style>
  <w:style w:type="paragraph" w:customStyle="1" w:styleId="ECCFootnote">
    <w:name w:val="ECC Footnote"/>
    <w:basedOn w:val="a2"/>
    <w:autoRedefine/>
    <w:uiPriority w:val="99"/>
    <w:qFormat/>
    <w:rsid w:val="00842EF7"/>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842EF7"/>
    <w:rPr>
      <w:rFonts w:ascii="Arial" w:eastAsia="宋体" w:hAnsi="Arial"/>
      <w:szCs w:val="24"/>
      <w:lang w:eastAsia="en-US"/>
    </w:rPr>
  </w:style>
  <w:style w:type="paragraph" w:customStyle="1" w:styleId="Text1">
    <w:name w:val="Text 1"/>
    <w:basedOn w:val="a2"/>
    <w:qFormat/>
    <w:rsid w:val="00842EF7"/>
    <w:pPr>
      <w:spacing w:after="240"/>
      <w:ind w:left="482"/>
      <w:jc w:val="both"/>
    </w:pPr>
    <w:rPr>
      <w:sz w:val="24"/>
      <w:lang w:eastAsia="fr-BE"/>
    </w:rPr>
  </w:style>
  <w:style w:type="paragraph" w:customStyle="1" w:styleId="NumPar4">
    <w:name w:val="NumPar 4"/>
    <w:basedOn w:val="40"/>
    <w:next w:val="a2"/>
    <w:uiPriority w:val="99"/>
    <w:qFormat/>
    <w:rsid w:val="00842EF7"/>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842EF7"/>
  </w:style>
  <w:style w:type="paragraph" w:customStyle="1" w:styleId="cita">
    <w:name w:val="cita"/>
    <w:basedOn w:val="a2"/>
    <w:qFormat/>
    <w:rsid w:val="00842EF7"/>
    <w:pPr>
      <w:spacing w:before="200" w:after="100" w:afterAutospacing="1"/>
    </w:pPr>
    <w:rPr>
      <w:rFonts w:ascii="宋体" w:hAnsi="宋体" w:cs="宋体"/>
      <w:sz w:val="15"/>
      <w:szCs w:val="15"/>
      <w:lang w:val="en-US" w:eastAsia="zh-CN"/>
    </w:rPr>
  </w:style>
  <w:style w:type="paragraph" w:customStyle="1" w:styleId="gpotblnote">
    <w:name w:val="gpotbl_note"/>
    <w:basedOn w:val="a2"/>
    <w:qFormat/>
    <w:rsid w:val="00842EF7"/>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qFormat/>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qFormat/>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842EF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qFormat/>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842EF7"/>
    <w:rPr>
      <w:vanish w:val="0"/>
      <w:webHidden w:val="0"/>
      <w:color w:val="000000"/>
      <w:specVanish w:val="0"/>
    </w:rPr>
  </w:style>
  <w:style w:type="paragraph" w:customStyle="1" w:styleId="Equation">
    <w:name w:val="Equation"/>
    <w:basedOn w:val="a2"/>
    <w:next w:val="a2"/>
    <w:link w:val="EquationChar"/>
    <w:qFormat/>
    <w:rsid w:val="00842EF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842EF7"/>
    <w:rPr>
      <w:rFonts w:eastAsia="宋体"/>
      <w:sz w:val="22"/>
      <w:szCs w:val="22"/>
      <w:lang w:eastAsia="en-US"/>
    </w:rPr>
  </w:style>
  <w:style w:type="character" w:customStyle="1" w:styleId="shorttext">
    <w:name w:val="short_text"/>
    <w:qForma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42E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42EF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42EF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42EF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42EF7"/>
    <w:rPr>
      <w:rFonts w:ascii="Yu Gothic Light" w:eastAsia="Yu Gothic Light" w:hAnsi="Yu Gothic Light" w:cs="Times New Roman"/>
      <w:lang w:val="en-GB" w:eastAsia="en-US"/>
    </w:rPr>
  </w:style>
  <w:style w:type="paragraph" w:customStyle="1" w:styleId="msonormal0">
    <w:name w:val="msonormal"/>
    <w:basedOn w:val="a2"/>
    <w:qFormat/>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42EF7"/>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42EF7"/>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42EF7"/>
    <w:rPr>
      <w:rFonts w:ascii="Times New Roman" w:eastAsia="Yu Mincho" w:hAnsi="Times New Roman"/>
      <w:lang w:val="en-GB" w:eastAsia="en-US"/>
    </w:rPr>
  </w:style>
  <w:style w:type="paragraph" w:customStyle="1" w:styleId="46">
    <w:name w:val="吹き出し4"/>
    <w:basedOn w:val="a2"/>
    <w:semiHidden/>
    <w:qFormat/>
    <w:rsid w:val="00842EF7"/>
    <w:rPr>
      <w:rFonts w:ascii="Tahoma" w:eastAsia="MS Mincho" w:hAnsi="Tahoma" w:cs="Tahoma"/>
      <w:sz w:val="16"/>
      <w:szCs w:val="16"/>
    </w:rPr>
  </w:style>
  <w:style w:type="paragraph" w:customStyle="1" w:styleId="tac0">
    <w:name w:val="tac"/>
    <w:basedOn w:val="a2"/>
    <w:uiPriority w:val="99"/>
    <w:qFormat/>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uiPriority w:val="99"/>
    <w:semiHidden/>
    <w:unhideWhenUsed/>
    <w:rsid w:val="00842EF7"/>
  </w:style>
  <w:style w:type="character" w:customStyle="1" w:styleId="UnresolvedMention11">
    <w:name w:val="Unresolved Mention11"/>
    <w:uiPriority w:val="99"/>
    <w:semiHidden/>
    <w:unhideWhenUsed/>
    <w:qFormat/>
    <w:rsid w:val="00842EF7"/>
    <w:rPr>
      <w:color w:val="808080"/>
      <w:shd w:val="clear" w:color="auto" w:fill="E6E6E6"/>
    </w:rPr>
  </w:style>
  <w:style w:type="table" w:customStyle="1" w:styleId="TableGrid4">
    <w:name w:val="Table Grid4"/>
    <w:basedOn w:val="a4"/>
    <w:next w:val="ac"/>
    <w:qFormat/>
    <w:rsid w:val="00842EF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c"/>
    <w:uiPriority w:val="39"/>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c"/>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c"/>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842EF7"/>
  </w:style>
  <w:style w:type="table" w:customStyle="1" w:styleId="311">
    <w:name w:val="网格型31"/>
    <w:basedOn w:val="a4"/>
    <w:next w:val="ac"/>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c"/>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842EF7"/>
  </w:style>
  <w:style w:type="table" w:customStyle="1" w:styleId="TableClassic21">
    <w:name w:val="Table Classic 21"/>
    <w:basedOn w:val="a4"/>
    <w:next w:val="2d"/>
    <w:qFormat/>
    <w:rsid w:val="00842EF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1"/>
    <w:next w:val="a2"/>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842EF7"/>
    <w:rPr>
      <w:lang w:val="en-GB" w:eastAsia="ja-JP" w:bidi="ar-SA"/>
    </w:rPr>
  </w:style>
  <w:style w:type="paragraph" w:customStyle="1" w:styleId="1Char1">
    <w:name w:val="(文字) (文字)1 Char (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42EF7"/>
    <w:rPr>
      <w:rFonts w:ascii="Courier New" w:hAnsi="Courier New"/>
      <w:lang w:val="nb-NO" w:eastAsia="ja-JP" w:bidi="ar-SA"/>
    </w:rPr>
  </w:style>
  <w:style w:type="paragraph" w:customStyle="1" w:styleId="CharCharCharCharCharChar1">
    <w:name w:val="Char Char Char Char Char Char1"/>
    <w:semiHidden/>
    <w:qFormat/>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842EF7"/>
    <w:rPr>
      <w:rFonts w:ascii="Tahoma" w:hAnsi="Tahoma" w:cs="Tahoma"/>
      <w:shd w:val="clear" w:color="auto" w:fill="000080"/>
      <w:lang w:val="en-GB" w:eastAsia="en-US"/>
    </w:rPr>
  </w:style>
  <w:style w:type="character" w:customStyle="1" w:styleId="ZchnZchn51">
    <w:name w:val="Zchn Zchn51"/>
    <w:qFormat/>
    <w:rsid w:val="00842EF7"/>
    <w:rPr>
      <w:rFonts w:ascii="Courier New" w:eastAsia="Batang" w:hAnsi="Courier New"/>
      <w:lang w:val="nb-NO" w:eastAsia="en-US" w:bidi="ar-SA"/>
    </w:rPr>
  </w:style>
  <w:style w:type="character" w:customStyle="1" w:styleId="CharChar101">
    <w:name w:val="Char Char101"/>
    <w:semiHidden/>
    <w:qFormat/>
    <w:rsid w:val="00842EF7"/>
    <w:rPr>
      <w:rFonts w:ascii="Times New Roman" w:hAnsi="Times New Roman"/>
      <w:lang w:val="en-GB" w:eastAsia="en-US"/>
    </w:rPr>
  </w:style>
  <w:style w:type="character" w:customStyle="1" w:styleId="CharChar91">
    <w:name w:val="Char Char91"/>
    <w:semiHidden/>
    <w:qFormat/>
    <w:rsid w:val="00842EF7"/>
    <w:rPr>
      <w:rFonts w:ascii="Tahoma" w:hAnsi="Tahoma" w:cs="Tahoma"/>
      <w:sz w:val="16"/>
      <w:szCs w:val="16"/>
      <w:lang w:val="en-GB" w:eastAsia="en-US"/>
    </w:rPr>
  </w:style>
  <w:style w:type="character" w:customStyle="1" w:styleId="CharChar81">
    <w:name w:val="Char Char81"/>
    <w:semiHidden/>
    <w:qFormat/>
    <w:rsid w:val="00842EF7"/>
    <w:rPr>
      <w:rFonts w:ascii="Times New Roman" w:hAnsi="Times New Roman"/>
      <w:b/>
      <w:bCs/>
      <w:lang w:val="en-GB" w:eastAsia="en-US"/>
    </w:rPr>
  </w:style>
  <w:style w:type="paragraph" w:customStyle="1" w:styleId="2e">
    <w:name w:val="修订2"/>
    <w:hidden/>
    <w:semiHidden/>
    <w:qFormat/>
    <w:rsid w:val="00842EF7"/>
    <w:rPr>
      <w:rFonts w:eastAsia="Batang"/>
      <w:lang w:eastAsia="en-US"/>
    </w:rPr>
  </w:style>
  <w:style w:type="paragraph" w:customStyle="1" w:styleId="1CharChar1Char1">
    <w:name w:val="(文字) (文字)1 Char (文字) (文字) Char (文字) (文字)1 Char (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42EF7"/>
    <w:rPr>
      <w:rFonts w:ascii="Arial" w:hAnsi="Arial"/>
      <w:sz w:val="36"/>
      <w:lang w:val="en-GB" w:eastAsia="en-US" w:bidi="ar-SA"/>
    </w:rPr>
  </w:style>
  <w:style w:type="character" w:customStyle="1" w:styleId="CharChar281">
    <w:name w:val="Char Char281"/>
    <w:qFormat/>
    <w:rsid w:val="00842EF7"/>
    <w:rPr>
      <w:rFonts w:ascii="Arial" w:hAnsi="Arial"/>
      <w:sz w:val="32"/>
      <w:lang w:val="en-GB"/>
    </w:rPr>
  </w:style>
  <w:style w:type="paragraph" w:customStyle="1" w:styleId="CharChar241">
    <w:name w:val="Char Char241"/>
    <w:basedOn w:val="a2"/>
    <w:semiHidden/>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5"/>
    <w:uiPriority w:val="99"/>
    <w:semiHidden/>
    <w:unhideWhenUsed/>
    <w:rsid w:val="00842EF7"/>
  </w:style>
  <w:style w:type="numbering" w:customStyle="1" w:styleId="NoList3">
    <w:name w:val="No List3"/>
    <w:next w:val="a5"/>
    <w:uiPriority w:val="99"/>
    <w:semiHidden/>
    <w:unhideWhenUsed/>
    <w:rsid w:val="00842EF7"/>
  </w:style>
  <w:style w:type="numbering" w:customStyle="1" w:styleId="NoList11">
    <w:name w:val="No List11"/>
    <w:next w:val="a5"/>
    <w:uiPriority w:val="99"/>
    <w:semiHidden/>
    <w:unhideWhenUsed/>
    <w:rsid w:val="00842EF7"/>
  </w:style>
  <w:style w:type="numbering" w:customStyle="1" w:styleId="NoList4">
    <w:name w:val="No List4"/>
    <w:next w:val="a5"/>
    <w:uiPriority w:val="99"/>
    <w:semiHidden/>
    <w:unhideWhenUsed/>
    <w:rsid w:val="00842EF7"/>
  </w:style>
  <w:style w:type="numbering" w:customStyle="1" w:styleId="NoList5">
    <w:name w:val="No List5"/>
    <w:next w:val="a5"/>
    <w:uiPriority w:val="99"/>
    <w:semiHidden/>
    <w:unhideWhenUsed/>
    <w:rsid w:val="00842EF7"/>
  </w:style>
  <w:style w:type="numbering" w:customStyle="1" w:styleId="NoList111">
    <w:name w:val="No List111"/>
    <w:next w:val="a5"/>
    <w:uiPriority w:val="99"/>
    <w:semiHidden/>
    <w:unhideWhenUsed/>
    <w:rsid w:val="00842EF7"/>
  </w:style>
  <w:style w:type="numbering" w:customStyle="1" w:styleId="NoList21">
    <w:name w:val="No List21"/>
    <w:next w:val="a5"/>
    <w:uiPriority w:val="99"/>
    <w:semiHidden/>
    <w:unhideWhenUsed/>
    <w:rsid w:val="00842EF7"/>
  </w:style>
  <w:style w:type="numbering" w:customStyle="1" w:styleId="NoList31">
    <w:name w:val="No List31"/>
    <w:next w:val="a5"/>
    <w:uiPriority w:val="99"/>
    <w:semiHidden/>
    <w:unhideWhenUsed/>
    <w:rsid w:val="00842EF7"/>
  </w:style>
  <w:style w:type="numbering" w:customStyle="1" w:styleId="NoList41">
    <w:name w:val="No List41"/>
    <w:next w:val="a5"/>
    <w:uiPriority w:val="99"/>
    <w:semiHidden/>
    <w:unhideWhenUsed/>
    <w:rsid w:val="00842EF7"/>
  </w:style>
  <w:style w:type="numbering" w:customStyle="1" w:styleId="NoList6">
    <w:name w:val="No List6"/>
    <w:next w:val="a5"/>
    <w:uiPriority w:val="99"/>
    <w:semiHidden/>
    <w:unhideWhenUsed/>
    <w:rsid w:val="00842EF7"/>
  </w:style>
  <w:style w:type="character" w:styleId="afffb">
    <w:name w:val="Emphasis"/>
    <w:qFormat/>
    <w:rsid w:val="00842EF7"/>
    <w:rPr>
      <w:i/>
      <w:iCs/>
    </w:rPr>
  </w:style>
  <w:style w:type="numbering" w:customStyle="1" w:styleId="NoList7">
    <w:name w:val="No List7"/>
    <w:next w:val="a5"/>
    <w:uiPriority w:val="99"/>
    <w:semiHidden/>
    <w:unhideWhenUsed/>
    <w:rsid w:val="00842EF7"/>
  </w:style>
  <w:style w:type="table" w:customStyle="1" w:styleId="TableGrid12">
    <w:name w:val="Table Grid12"/>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842EF7"/>
  </w:style>
  <w:style w:type="table" w:customStyle="1" w:styleId="TableGrid111">
    <w:name w:val="Table Grid111"/>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42EF7"/>
    <w:rPr>
      <w:color w:val="808080"/>
      <w:shd w:val="clear" w:color="auto" w:fill="E6E6E6"/>
    </w:rPr>
  </w:style>
  <w:style w:type="numbering" w:customStyle="1" w:styleId="NoList22">
    <w:name w:val="No List22"/>
    <w:next w:val="a5"/>
    <w:uiPriority w:val="99"/>
    <w:semiHidden/>
    <w:unhideWhenUsed/>
    <w:rsid w:val="00842EF7"/>
  </w:style>
  <w:style w:type="numbering" w:customStyle="1" w:styleId="NoList32">
    <w:name w:val="No List32"/>
    <w:next w:val="a5"/>
    <w:uiPriority w:val="99"/>
    <w:semiHidden/>
    <w:unhideWhenUsed/>
    <w:rsid w:val="00842EF7"/>
  </w:style>
  <w:style w:type="paragraph" w:customStyle="1" w:styleId="aria">
    <w:name w:val="aria"/>
    <w:basedOn w:val="a2"/>
    <w:qFormat/>
    <w:rsid w:val="00842EF7"/>
    <w:pPr>
      <w:keepNext/>
      <w:keepLines/>
      <w:spacing w:after="0"/>
      <w:jc w:val="both"/>
    </w:pPr>
    <w:rPr>
      <w:rFonts w:ascii="Arial" w:hAnsi="Arial"/>
      <w:sz w:val="18"/>
      <w:szCs w:val="18"/>
    </w:rPr>
  </w:style>
  <w:style w:type="paragraph" w:customStyle="1" w:styleId="font5">
    <w:name w:val="font5"/>
    <w:basedOn w:val="a2"/>
    <w:qFormat/>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afffc">
    <w:name w:val="No Spacing"/>
    <w:uiPriority w:val="1"/>
    <w:qFormat/>
    <w:rsid w:val="005F09D1"/>
    <w:rPr>
      <w:rFonts w:eastAsia="Malgun Gothic"/>
      <w:lang w:eastAsia="en-US"/>
    </w:rPr>
  </w:style>
  <w:style w:type="character" w:customStyle="1" w:styleId="font4">
    <w:name w:val="font4"/>
    <w:qFormat/>
    <w:rsid w:val="00440CC8"/>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40CC8"/>
    <w:rPr>
      <w:rFonts w:ascii="Arial" w:hAnsi="Arial"/>
      <w:sz w:val="36"/>
      <w:lang w:val="en-GB" w:eastAsia="en-US"/>
    </w:rPr>
  </w:style>
  <w:style w:type="paragraph" w:customStyle="1" w:styleId="p20">
    <w:name w:val="p20"/>
    <w:basedOn w:val="a2"/>
    <w:qFormat/>
    <w:rsid w:val="00440CC8"/>
    <w:pPr>
      <w:snapToGrid w:val="0"/>
      <w:spacing w:after="0"/>
      <w:textAlignment w:val="baseline"/>
    </w:pPr>
    <w:rPr>
      <w:rFonts w:ascii="Arial" w:hAnsi="Arial" w:cs="Arial"/>
      <w:sz w:val="18"/>
      <w:szCs w:val="18"/>
      <w:lang w:val="en-US" w:eastAsia="zh-CN"/>
    </w:rPr>
  </w:style>
  <w:style w:type="paragraph" w:customStyle="1" w:styleId="afffd">
    <w:name w:val="吹き出し"/>
    <w:basedOn w:val="a2"/>
    <w:semiHidden/>
    <w:qFormat/>
    <w:rsid w:val="00440CC8"/>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440CC8"/>
    <w:rPr>
      <w:rFonts w:ascii="Times New Roman" w:hAnsi="Times New Roman"/>
      <w:lang w:val="en-GB"/>
    </w:rPr>
  </w:style>
  <w:style w:type="paragraph" w:customStyle="1" w:styleId="CharChar5">
    <w:name w:val="Char Char5"/>
    <w:semiHidden/>
    <w:qFormat/>
    <w:rsid w:val="00440C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
    <w:name w:val="HTML Sample"/>
    <w:qFormat/>
    <w:rsid w:val="00440CC8"/>
    <w:rPr>
      <w:rFonts w:ascii="Courier New" w:eastAsia="宋体" w:hAnsi="Courier New" w:cs="Courier New"/>
      <w:color w:val="0000FF"/>
      <w:kern w:val="2"/>
      <w:lang w:val="en-US" w:eastAsia="zh-CN" w:bidi="ar-SA"/>
    </w:rPr>
  </w:style>
  <w:style w:type="character" w:styleId="afffe">
    <w:name w:val="line number"/>
    <w:qFormat/>
    <w:rsid w:val="00440CC8"/>
    <w:rPr>
      <w:rFonts w:ascii="Arial" w:eastAsia="宋体" w:hAnsi="Arial" w:cs="Arial"/>
      <w:color w:val="0000FF"/>
      <w:kern w:val="2"/>
      <w:lang w:val="en-US" w:eastAsia="zh-CN" w:bidi="ar-SA"/>
    </w:rPr>
  </w:style>
  <w:style w:type="paragraph" w:styleId="affff">
    <w:name w:val="Block Text"/>
    <w:basedOn w:val="a2"/>
    <w:qFormat/>
    <w:rsid w:val="00440CC8"/>
    <w:pPr>
      <w:spacing w:after="120"/>
      <w:ind w:left="1440" w:right="1440"/>
    </w:pPr>
    <w:rPr>
      <w:rFonts w:eastAsia="MS Mincho"/>
    </w:rPr>
  </w:style>
  <w:style w:type="table" w:customStyle="1" w:styleId="TableGrid5">
    <w:name w:val="Table Grid5"/>
    <w:basedOn w:val="a4"/>
    <w:next w:val="ac"/>
    <w:uiPriority w:val="39"/>
    <w:qFormat/>
    <w:rsid w:val="00440CC8"/>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2">
    <w:name w:val="吹き出し6"/>
    <w:basedOn w:val="a2"/>
    <w:semiHidden/>
    <w:qFormat/>
    <w:rsid w:val="00440CC8"/>
    <w:rPr>
      <w:rFonts w:ascii="Tahoma" w:eastAsia="MS Mincho" w:hAnsi="Tahoma" w:cs="Tahoma"/>
      <w:sz w:val="16"/>
      <w:szCs w:val="16"/>
      <w:lang w:eastAsia="ko-KR"/>
    </w:rPr>
  </w:style>
  <w:style w:type="paragraph" w:customStyle="1" w:styleId="Table0">
    <w:name w:val="Table"/>
    <w:basedOn w:val="a2"/>
    <w:link w:val="Table1"/>
    <w:qFormat/>
    <w:rsid w:val="00440CC8"/>
    <w:pPr>
      <w:jc w:val="center"/>
    </w:pPr>
    <w:rPr>
      <w:rFonts w:ascii="Arial" w:hAnsi="Arial" w:cs="Arial"/>
      <w:b/>
    </w:rPr>
  </w:style>
  <w:style w:type="character" w:customStyle="1" w:styleId="Table1">
    <w:name w:val="Table (文字)"/>
    <w:link w:val="Table0"/>
    <w:qFormat/>
    <w:rsid w:val="00440CC8"/>
    <w:rPr>
      <w:rFonts w:ascii="Arial" w:hAnsi="Arial" w:cs="Arial"/>
      <w:b/>
      <w:lang w:eastAsia="en-US"/>
    </w:rPr>
  </w:style>
  <w:style w:type="character" w:customStyle="1" w:styleId="PLChar">
    <w:name w:val="PL Char"/>
    <w:link w:val="PL"/>
    <w:qFormat/>
    <w:rsid w:val="00440CC8"/>
    <w:rPr>
      <w:rFonts w:ascii="Courier New" w:hAnsi="Courier New"/>
      <w:noProof/>
      <w:sz w:val="16"/>
      <w:lang w:eastAsia="en-US"/>
    </w:rPr>
  </w:style>
  <w:style w:type="paragraph" w:customStyle="1" w:styleId="ColorfulList-Accent11">
    <w:name w:val="Colorful List - Accent 11"/>
    <w:basedOn w:val="a2"/>
    <w:uiPriority w:val="34"/>
    <w:qFormat/>
    <w:rsid w:val="00440CC8"/>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440CC8"/>
    <w:rPr>
      <w:rFonts w:eastAsia="Batang"/>
      <w:lang w:eastAsia="en-US"/>
    </w:rPr>
  </w:style>
  <w:style w:type="numbering" w:customStyle="1" w:styleId="NoList42">
    <w:name w:val="No List42"/>
    <w:next w:val="a5"/>
    <w:uiPriority w:val="99"/>
    <w:semiHidden/>
    <w:unhideWhenUsed/>
    <w:rsid w:val="00440CC8"/>
  </w:style>
  <w:style w:type="numbering" w:customStyle="1" w:styleId="NoList51">
    <w:name w:val="No List51"/>
    <w:next w:val="a5"/>
    <w:uiPriority w:val="99"/>
    <w:semiHidden/>
    <w:unhideWhenUsed/>
    <w:rsid w:val="00440CC8"/>
  </w:style>
  <w:style w:type="numbering" w:customStyle="1" w:styleId="NoList211">
    <w:name w:val="No List211"/>
    <w:next w:val="a5"/>
    <w:uiPriority w:val="99"/>
    <w:semiHidden/>
    <w:unhideWhenUsed/>
    <w:rsid w:val="00440CC8"/>
  </w:style>
  <w:style w:type="numbering" w:customStyle="1" w:styleId="NoList311">
    <w:name w:val="No List311"/>
    <w:next w:val="a5"/>
    <w:uiPriority w:val="99"/>
    <w:semiHidden/>
    <w:unhideWhenUsed/>
    <w:rsid w:val="00440CC8"/>
  </w:style>
  <w:style w:type="numbering" w:customStyle="1" w:styleId="NoList411">
    <w:name w:val="No List411"/>
    <w:next w:val="a5"/>
    <w:uiPriority w:val="99"/>
    <w:semiHidden/>
    <w:unhideWhenUsed/>
    <w:rsid w:val="00440CC8"/>
  </w:style>
  <w:style w:type="numbering" w:customStyle="1" w:styleId="NoList61">
    <w:name w:val="No List61"/>
    <w:next w:val="a5"/>
    <w:uiPriority w:val="99"/>
    <w:semiHidden/>
    <w:unhideWhenUsed/>
    <w:rsid w:val="00440CC8"/>
  </w:style>
  <w:style w:type="table" w:customStyle="1" w:styleId="TableGrid41">
    <w:name w:val="Table Grid41"/>
    <w:basedOn w:val="a4"/>
    <w:next w:val="ac"/>
    <w:qFormat/>
    <w:rsid w:val="00440CC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c"/>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c"/>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c"/>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c"/>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c"/>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c"/>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c"/>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c"/>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c"/>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c"/>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c"/>
    <w:qFormat/>
    <w:rsid w:val="00440CC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440CC8"/>
  </w:style>
  <w:style w:type="numbering" w:customStyle="1" w:styleId="NoList1111">
    <w:name w:val="No List1111"/>
    <w:next w:val="a5"/>
    <w:uiPriority w:val="99"/>
    <w:semiHidden/>
    <w:unhideWhenUsed/>
    <w:rsid w:val="00440CC8"/>
  </w:style>
  <w:style w:type="numbering" w:customStyle="1" w:styleId="NoList71">
    <w:name w:val="No List71"/>
    <w:next w:val="a5"/>
    <w:uiPriority w:val="99"/>
    <w:semiHidden/>
    <w:unhideWhenUsed/>
    <w:rsid w:val="00440CC8"/>
  </w:style>
  <w:style w:type="table" w:customStyle="1" w:styleId="TableGrid121">
    <w:name w:val="Table Grid121"/>
    <w:basedOn w:val="a4"/>
    <w:next w:val="ac"/>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440CC8"/>
  </w:style>
  <w:style w:type="table" w:customStyle="1" w:styleId="TableGrid1111">
    <w:name w:val="Table Grid1111"/>
    <w:basedOn w:val="a4"/>
    <w:next w:val="ac"/>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440CC8"/>
  </w:style>
  <w:style w:type="numbering" w:customStyle="1" w:styleId="NoList321">
    <w:name w:val="No List321"/>
    <w:next w:val="a5"/>
    <w:uiPriority w:val="99"/>
    <w:semiHidden/>
    <w:unhideWhenUsed/>
    <w:rsid w:val="00440CC8"/>
  </w:style>
  <w:style w:type="paragraph" w:styleId="affff0">
    <w:name w:val="Note Heading"/>
    <w:basedOn w:val="a2"/>
    <w:next w:val="a2"/>
    <w:link w:val="affff1"/>
    <w:qFormat/>
    <w:rsid w:val="00440CC8"/>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440CC8"/>
    <w:rPr>
      <w:rFonts w:eastAsia="MS Mincho"/>
      <w:lang w:eastAsia="zh-CN"/>
    </w:rPr>
  </w:style>
  <w:style w:type="character" w:customStyle="1" w:styleId="1e">
    <w:name w:val="不明显参考1"/>
    <w:uiPriority w:val="31"/>
    <w:qFormat/>
    <w:rsid w:val="00440CC8"/>
    <w:rPr>
      <w:smallCaps/>
      <w:color w:val="5A5A5A"/>
    </w:rPr>
  </w:style>
  <w:style w:type="paragraph" w:customStyle="1" w:styleId="114">
    <w:name w:val="修订11"/>
    <w:hidden/>
    <w:semiHidden/>
    <w:qFormat/>
    <w:rsid w:val="00440CC8"/>
    <w:rPr>
      <w:rFonts w:eastAsia="Batang"/>
      <w:lang w:eastAsia="en-US"/>
    </w:rPr>
  </w:style>
  <w:style w:type="paragraph" w:customStyle="1" w:styleId="TOC10">
    <w:name w:val="TOC 标题1"/>
    <w:basedOn w:val="11"/>
    <w:next w:val="a2"/>
    <w:uiPriority w:val="39"/>
    <w:unhideWhenUsed/>
    <w:qFormat/>
    <w:rsid w:val="00440CC8"/>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440CC8"/>
    <w:rPr>
      <w:rFonts w:ascii="Times New Roman" w:hAnsi="Times New Roman"/>
      <w:lang w:val="en-GB"/>
    </w:rPr>
  </w:style>
  <w:style w:type="character" w:customStyle="1" w:styleId="EXCar">
    <w:name w:val="EX Car"/>
    <w:qFormat/>
    <w:rsid w:val="00440CC8"/>
    <w:rPr>
      <w:lang w:val="en-GB" w:eastAsia="en-US"/>
    </w:rPr>
  </w:style>
  <w:style w:type="character" w:customStyle="1" w:styleId="B4Char">
    <w:name w:val="B4 Char"/>
    <w:link w:val="B4"/>
    <w:qFormat/>
    <w:rsid w:val="00440CC8"/>
    <w:rPr>
      <w:lang w:eastAsia="en-US"/>
    </w:rPr>
  </w:style>
  <w:style w:type="character" w:customStyle="1" w:styleId="1f">
    <w:name w:val="明显强调1"/>
    <w:uiPriority w:val="21"/>
    <w:qFormat/>
    <w:rsid w:val="00440CC8"/>
    <w:rPr>
      <w:b/>
      <w:bCs/>
      <w:i/>
      <w:iCs/>
      <w:color w:val="4F81BD"/>
    </w:rPr>
  </w:style>
  <w:style w:type="paragraph" w:customStyle="1" w:styleId="B6">
    <w:name w:val="B6"/>
    <w:basedOn w:val="B5"/>
    <w:link w:val="B6Char"/>
    <w:qFormat/>
    <w:rsid w:val="00440CC8"/>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440CC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440CC8"/>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440CC8"/>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440CC8"/>
    <w:rPr>
      <w:color w:val="FF0000"/>
      <w:lang w:eastAsia="en-US"/>
    </w:rPr>
  </w:style>
  <w:style w:type="character" w:customStyle="1" w:styleId="B5Char">
    <w:name w:val="B5 Char"/>
    <w:link w:val="B5"/>
    <w:qFormat/>
    <w:rsid w:val="00440CC8"/>
    <w:rPr>
      <w:lang w:eastAsia="en-US"/>
    </w:rPr>
  </w:style>
  <w:style w:type="character" w:customStyle="1" w:styleId="HeadingChar">
    <w:name w:val="Heading Char"/>
    <w:link w:val="Heading"/>
    <w:qFormat/>
    <w:rsid w:val="00440CC8"/>
    <w:rPr>
      <w:rFonts w:ascii="Arial" w:hAnsi="Arial"/>
      <w:b/>
      <w:sz w:val="22"/>
    </w:rPr>
  </w:style>
  <w:style w:type="character" w:customStyle="1" w:styleId="B6Char">
    <w:name w:val="B6 Char"/>
    <w:link w:val="B6"/>
    <w:qFormat/>
    <w:rsid w:val="00440CC8"/>
    <w:rPr>
      <w:rFonts w:eastAsiaTheme="minorEastAsia"/>
      <w:lang w:eastAsia="zh-CN"/>
    </w:rPr>
  </w:style>
  <w:style w:type="table" w:customStyle="1" w:styleId="TableStyle1">
    <w:name w:val="Table Style1"/>
    <w:basedOn w:val="a4"/>
    <w:qFormat/>
    <w:rsid w:val="00440CC8"/>
    <w:rPr>
      <w:rFonts w:eastAsia="MS Mincho"/>
      <w:lang w:val="en-US" w:eastAsia="en-US"/>
    </w:rPr>
    <w:tblPr/>
  </w:style>
  <w:style w:type="paragraph" w:customStyle="1" w:styleId="tal1">
    <w:name w:val="tal"/>
    <w:basedOn w:val="a2"/>
    <w:qFormat/>
    <w:rsid w:val="00440CC8"/>
    <w:pPr>
      <w:spacing w:before="100" w:beforeAutospacing="1" w:after="100" w:afterAutospacing="1"/>
    </w:pPr>
    <w:rPr>
      <w:rFonts w:ascii="宋体" w:hAnsi="宋体" w:cs="宋体"/>
      <w:sz w:val="24"/>
      <w:szCs w:val="24"/>
      <w:lang w:val="en-US" w:eastAsia="zh-CN"/>
    </w:rPr>
  </w:style>
  <w:style w:type="paragraph" w:customStyle="1" w:styleId="affff2">
    <w:name w:val="수정"/>
    <w:hidden/>
    <w:semiHidden/>
    <w:qFormat/>
    <w:rsid w:val="00440CC8"/>
    <w:rPr>
      <w:rFonts w:eastAsia="Batang"/>
      <w:lang w:eastAsia="en-US"/>
    </w:rPr>
  </w:style>
  <w:style w:type="paragraph" w:customStyle="1" w:styleId="affff3">
    <w:name w:val="変更箇所"/>
    <w:hidden/>
    <w:semiHidden/>
    <w:qFormat/>
    <w:rsid w:val="00440CC8"/>
    <w:rPr>
      <w:rFonts w:eastAsia="MS Mincho"/>
      <w:lang w:eastAsia="en-US"/>
    </w:rPr>
  </w:style>
  <w:style w:type="paragraph" w:customStyle="1" w:styleId="NB2">
    <w:name w:val="NB2"/>
    <w:basedOn w:val="ZG"/>
    <w:qFormat/>
    <w:rsid w:val="00440CC8"/>
    <w:pPr>
      <w:framePr w:wrap="notBeside"/>
    </w:pPr>
    <w:rPr>
      <w:rFonts w:eastAsiaTheme="minorEastAsia"/>
      <w:noProof w:val="0"/>
      <w:lang w:val="en-US" w:eastAsia="ko-KR"/>
    </w:rPr>
  </w:style>
  <w:style w:type="paragraph" w:customStyle="1" w:styleId="tableentry">
    <w:name w:val="table entry"/>
    <w:basedOn w:val="a2"/>
    <w:qFormat/>
    <w:rsid w:val="00440CC8"/>
    <w:pPr>
      <w:keepNext/>
      <w:spacing w:before="60" w:after="60"/>
    </w:pPr>
    <w:rPr>
      <w:rFonts w:ascii="Bookman Old Style" w:hAnsi="Bookman Old Style"/>
      <w:lang w:val="en-US" w:eastAsia="ko-KR"/>
    </w:rPr>
  </w:style>
  <w:style w:type="character" w:customStyle="1" w:styleId="EditorsNoteChar">
    <w:name w:val="Editor's Note Char"/>
    <w:qFormat/>
    <w:rsid w:val="00440CC8"/>
    <w:rPr>
      <w:rFonts w:ascii="Times New Roman" w:hAnsi="Times New Roman"/>
      <w:color w:val="FF0000"/>
      <w:lang w:val="en-GB" w:eastAsia="en-US"/>
    </w:rPr>
  </w:style>
  <w:style w:type="table" w:customStyle="1" w:styleId="TableGrid6">
    <w:name w:val="Table Grid6"/>
    <w:basedOn w:val="a4"/>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440CC8"/>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440CC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440CC8"/>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440CC8"/>
    <w:pPr>
      <w:jc w:val="both"/>
    </w:pPr>
    <w:rPr>
      <w:rFonts w:ascii="宋体" w:hAnsi="宋体" w:cs="宋体"/>
      <w:kern w:val="2"/>
      <w:sz w:val="21"/>
      <w:szCs w:val="21"/>
      <w:lang w:val="en-US" w:eastAsia="zh-CN"/>
    </w:rPr>
  </w:style>
  <w:style w:type="table" w:customStyle="1" w:styleId="TableGrid8">
    <w:name w:val="Table Grid8"/>
    <w:basedOn w:val="a4"/>
    <w:next w:val="ac"/>
    <w:qFormat/>
    <w:rsid w:val="00440CC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440CC8"/>
  </w:style>
  <w:style w:type="table" w:customStyle="1" w:styleId="TableGrid9">
    <w:name w:val="Table Grid9"/>
    <w:basedOn w:val="a4"/>
    <w:next w:val="ac"/>
    <w:qFormat/>
    <w:rsid w:val="00440CC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440CC8"/>
    <w:rPr>
      <w:b/>
      <w:bCs/>
      <w:i/>
      <w:iCs/>
      <w:color w:val="4F81BD"/>
    </w:rPr>
  </w:style>
  <w:style w:type="table" w:customStyle="1" w:styleId="TableGrid13">
    <w:name w:val="Table Grid13"/>
    <w:basedOn w:val="a4"/>
    <w:next w:val="ac"/>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40CC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40CC8"/>
    <w:rPr>
      <w:b/>
      <w:lang w:val="en-GB" w:eastAsia="en-US" w:bidi="ar-SA"/>
    </w:rPr>
  </w:style>
  <w:style w:type="table" w:customStyle="1" w:styleId="TableGrid22">
    <w:name w:val="Table Grid22"/>
    <w:basedOn w:val="a4"/>
    <w:next w:val="ac"/>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c"/>
    <w:qFormat/>
    <w:rsid w:val="00440CC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440CC8"/>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440CC8"/>
    <w:rPr>
      <w:rFonts w:ascii="Courier New" w:eastAsia="MS Mincho" w:hAnsi="Courier New"/>
      <w:lang w:eastAsia="x-none"/>
    </w:rPr>
  </w:style>
  <w:style w:type="numbering" w:customStyle="1" w:styleId="NoList13">
    <w:name w:val="No List13"/>
    <w:next w:val="a5"/>
    <w:uiPriority w:val="99"/>
    <w:semiHidden/>
    <w:unhideWhenUsed/>
    <w:rsid w:val="00440CC8"/>
  </w:style>
  <w:style w:type="numbering" w:customStyle="1" w:styleId="NoList23">
    <w:name w:val="No List23"/>
    <w:next w:val="a5"/>
    <w:uiPriority w:val="99"/>
    <w:semiHidden/>
    <w:unhideWhenUsed/>
    <w:rsid w:val="00440CC8"/>
  </w:style>
  <w:style w:type="table" w:customStyle="1" w:styleId="TableGrid42">
    <w:name w:val="Table Grid42"/>
    <w:basedOn w:val="a4"/>
    <w:next w:val="ac"/>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440CC8"/>
  </w:style>
  <w:style w:type="table" w:customStyle="1" w:styleId="TableGrid51">
    <w:name w:val="Table Grid51"/>
    <w:basedOn w:val="a4"/>
    <w:next w:val="ac"/>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440CC8"/>
  </w:style>
  <w:style w:type="table" w:customStyle="1" w:styleId="TableGrid61">
    <w:name w:val="Table Grid61"/>
    <w:basedOn w:val="a4"/>
    <w:next w:val="ac"/>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440CC8"/>
  </w:style>
  <w:style w:type="numbering" w:customStyle="1" w:styleId="NoList62">
    <w:name w:val="No List62"/>
    <w:next w:val="a5"/>
    <w:uiPriority w:val="99"/>
    <w:semiHidden/>
    <w:unhideWhenUsed/>
    <w:rsid w:val="00440CC8"/>
  </w:style>
  <w:style w:type="numbering" w:customStyle="1" w:styleId="NoList72">
    <w:name w:val="No List72"/>
    <w:next w:val="a5"/>
    <w:uiPriority w:val="99"/>
    <w:semiHidden/>
    <w:unhideWhenUsed/>
    <w:rsid w:val="00440CC8"/>
  </w:style>
  <w:style w:type="numbering" w:customStyle="1" w:styleId="NoList81">
    <w:name w:val="No List81"/>
    <w:next w:val="a5"/>
    <w:uiPriority w:val="99"/>
    <w:semiHidden/>
    <w:unhideWhenUsed/>
    <w:rsid w:val="00440CC8"/>
  </w:style>
  <w:style w:type="table" w:customStyle="1" w:styleId="TableGrid71">
    <w:name w:val="Table Grid71"/>
    <w:basedOn w:val="a4"/>
    <w:next w:val="ac"/>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c"/>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c"/>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c"/>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c"/>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440CC8"/>
  </w:style>
  <w:style w:type="table" w:customStyle="1" w:styleId="TableGrid81">
    <w:name w:val="Table Grid81"/>
    <w:basedOn w:val="a4"/>
    <w:next w:val="ac"/>
    <w:uiPriority w:val="39"/>
    <w:qFormat/>
    <w:rsid w:val="00440CC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c"/>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40CC8"/>
    <w:rPr>
      <w:rFonts w:eastAsia="MS Mincho"/>
      <w:lang w:val="en-US" w:eastAsia="en-US"/>
    </w:rPr>
    <w:tblPr/>
  </w:style>
  <w:style w:type="table" w:customStyle="1" w:styleId="Tabellengitternetz112">
    <w:name w:val="Tabellengitternetz112"/>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440CC8"/>
  </w:style>
  <w:style w:type="numbering" w:customStyle="1" w:styleId="NoList212">
    <w:name w:val="No List212"/>
    <w:next w:val="a5"/>
    <w:uiPriority w:val="99"/>
    <w:semiHidden/>
    <w:unhideWhenUsed/>
    <w:rsid w:val="00440CC8"/>
  </w:style>
  <w:style w:type="table" w:customStyle="1" w:styleId="TableGrid411">
    <w:name w:val="Table Grid411"/>
    <w:basedOn w:val="a4"/>
    <w:next w:val="ac"/>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440CC8"/>
  </w:style>
  <w:style w:type="numbering" w:customStyle="1" w:styleId="NoList412">
    <w:name w:val="No List412"/>
    <w:next w:val="a5"/>
    <w:uiPriority w:val="99"/>
    <w:semiHidden/>
    <w:unhideWhenUsed/>
    <w:rsid w:val="00440CC8"/>
  </w:style>
  <w:style w:type="numbering" w:customStyle="1" w:styleId="NoList511">
    <w:name w:val="No List511"/>
    <w:next w:val="a5"/>
    <w:uiPriority w:val="99"/>
    <w:semiHidden/>
    <w:unhideWhenUsed/>
    <w:rsid w:val="00440CC8"/>
  </w:style>
  <w:style w:type="numbering" w:customStyle="1" w:styleId="NoList611">
    <w:name w:val="No List611"/>
    <w:next w:val="a5"/>
    <w:uiPriority w:val="99"/>
    <w:semiHidden/>
    <w:unhideWhenUsed/>
    <w:rsid w:val="00440CC8"/>
  </w:style>
  <w:style w:type="numbering" w:customStyle="1" w:styleId="NoList711">
    <w:name w:val="No List711"/>
    <w:next w:val="a5"/>
    <w:uiPriority w:val="99"/>
    <w:semiHidden/>
    <w:unhideWhenUsed/>
    <w:rsid w:val="00440CC8"/>
  </w:style>
  <w:style w:type="numbering" w:customStyle="1" w:styleId="NoList811">
    <w:name w:val="No List811"/>
    <w:next w:val="a5"/>
    <w:uiPriority w:val="99"/>
    <w:semiHidden/>
    <w:unhideWhenUsed/>
    <w:rsid w:val="00440CC8"/>
  </w:style>
  <w:style w:type="numbering" w:customStyle="1" w:styleId="NoList91">
    <w:name w:val="No List91"/>
    <w:next w:val="a5"/>
    <w:uiPriority w:val="99"/>
    <w:semiHidden/>
    <w:unhideWhenUsed/>
    <w:rsid w:val="00440CC8"/>
  </w:style>
  <w:style w:type="table" w:customStyle="1" w:styleId="TableGrid76">
    <w:name w:val="Table Grid76"/>
    <w:basedOn w:val="a4"/>
    <w:next w:val="ac"/>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40CC8"/>
  </w:style>
  <w:style w:type="paragraph" w:customStyle="1" w:styleId="Figuretitle0">
    <w:name w:val="Figure_title"/>
    <w:basedOn w:val="a2"/>
    <w:next w:val="a2"/>
    <w:qFormat/>
    <w:rsid w:val="00440CC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440CC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440CC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440CC8"/>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440CC8"/>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440CC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440CC8"/>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440CC8"/>
    <w:pPr>
      <w:suppressAutoHyphens/>
      <w:autoSpaceDN w:val="0"/>
      <w:spacing w:after="0"/>
      <w:jc w:val="both"/>
    </w:pPr>
    <w:rPr>
      <w:rFonts w:eastAsia="Batang"/>
    </w:rPr>
  </w:style>
  <w:style w:type="numbering" w:customStyle="1" w:styleId="LFO19">
    <w:name w:val="LFO19"/>
    <w:basedOn w:val="a5"/>
    <w:rsid w:val="00440CC8"/>
    <w:pPr>
      <w:numPr>
        <w:numId w:val="16"/>
      </w:numPr>
    </w:pPr>
  </w:style>
  <w:style w:type="paragraph" w:customStyle="1" w:styleId="enumlev3">
    <w:name w:val="enumlev3"/>
    <w:basedOn w:val="enumlev2"/>
    <w:qFormat/>
    <w:rsid w:val="00440CC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440CC8"/>
  </w:style>
  <w:style w:type="paragraph" w:customStyle="1" w:styleId="Heading">
    <w:name w:val="Heading"/>
    <w:next w:val="a2"/>
    <w:link w:val="HeadingChar"/>
    <w:qFormat/>
    <w:rsid w:val="00440CC8"/>
    <w:pPr>
      <w:spacing w:before="360"/>
      <w:ind w:left="2552"/>
    </w:pPr>
    <w:rPr>
      <w:rFonts w:ascii="Arial" w:hAnsi="Arial"/>
      <w:b/>
      <w:sz w:val="22"/>
    </w:rPr>
  </w:style>
  <w:style w:type="paragraph" w:customStyle="1" w:styleId="tah0">
    <w:name w:val="tah"/>
    <w:basedOn w:val="a2"/>
    <w:qFormat/>
    <w:rsid w:val="00440CC8"/>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40CC8"/>
  </w:style>
  <w:style w:type="paragraph" w:customStyle="1" w:styleId="TdocHeader2">
    <w:name w:val="Tdoc_Header_2"/>
    <w:basedOn w:val="a2"/>
    <w:qFormat/>
    <w:rsid w:val="00440CC8"/>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440CC8"/>
  </w:style>
  <w:style w:type="numbering" w:customStyle="1" w:styleId="LFO191">
    <w:name w:val="LFO191"/>
    <w:basedOn w:val="a5"/>
    <w:rsid w:val="00440CC8"/>
  </w:style>
  <w:style w:type="table" w:customStyle="1" w:styleId="TableGrid122">
    <w:name w:val="Table Grid122"/>
    <w:basedOn w:val="a4"/>
    <w:next w:val="ac"/>
    <w:qFormat/>
    <w:rsid w:val="00440CC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440CC8"/>
  </w:style>
  <w:style w:type="numbering" w:customStyle="1" w:styleId="NoList1112">
    <w:name w:val="No List1112"/>
    <w:next w:val="a5"/>
    <w:uiPriority w:val="99"/>
    <w:semiHidden/>
    <w:unhideWhenUsed/>
    <w:rsid w:val="00440CC8"/>
  </w:style>
  <w:style w:type="table" w:customStyle="1" w:styleId="TableGrid221">
    <w:name w:val="Table Grid221"/>
    <w:basedOn w:val="a4"/>
    <w:next w:val="ac"/>
    <w:uiPriority w:val="39"/>
    <w:qFormat/>
    <w:rsid w:val="00440CC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c"/>
    <w:qFormat/>
    <w:rsid w:val="00440CC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40CC8"/>
    <w:pPr>
      <w:keepNext/>
      <w:keepLines/>
      <w:spacing w:after="0"/>
      <w:ind w:left="851" w:hanging="851"/>
    </w:pPr>
    <w:rPr>
      <w:rFonts w:ascii="Arial" w:eastAsiaTheme="minorEastAsia" w:hAnsi="Arial"/>
      <w:sz w:val="18"/>
    </w:rPr>
  </w:style>
  <w:style w:type="numbering" w:customStyle="1" w:styleId="122">
    <w:name w:val="无列表12"/>
    <w:next w:val="a5"/>
    <w:semiHidden/>
    <w:rsid w:val="00440CC8"/>
  </w:style>
  <w:style w:type="numbering" w:customStyle="1" w:styleId="123">
    <w:name w:val="リストなし12"/>
    <w:next w:val="a5"/>
    <w:uiPriority w:val="99"/>
    <w:semiHidden/>
    <w:unhideWhenUsed/>
    <w:rsid w:val="00440CC8"/>
  </w:style>
  <w:style w:type="numbering" w:customStyle="1" w:styleId="1120">
    <w:name w:val="无列表112"/>
    <w:next w:val="a5"/>
    <w:semiHidden/>
    <w:rsid w:val="00440CC8"/>
  </w:style>
  <w:style w:type="numbering" w:customStyle="1" w:styleId="1111">
    <w:name w:val="リストなし111"/>
    <w:next w:val="a5"/>
    <w:uiPriority w:val="99"/>
    <w:semiHidden/>
    <w:unhideWhenUsed/>
    <w:rsid w:val="00440CC8"/>
  </w:style>
  <w:style w:type="numbering" w:customStyle="1" w:styleId="NoList222">
    <w:name w:val="No List222"/>
    <w:next w:val="a5"/>
    <w:uiPriority w:val="99"/>
    <w:semiHidden/>
    <w:unhideWhenUsed/>
    <w:rsid w:val="00440CC8"/>
  </w:style>
  <w:style w:type="numbering" w:customStyle="1" w:styleId="NoList322">
    <w:name w:val="No List322"/>
    <w:next w:val="a5"/>
    <w:uiPriority w:val="99"/>
    <w:semiHidden/>
    <w:unhideWhenUsed/>
    <w:rsid w:val="00440CC8"/>
  </w:style>
  <w:style w:type="numbering" w:customStyle="1" w:styleId="NoList421">
    <w:name w:val="No List421"/>
    <w:next w:val="a5"/>
    <w:uiPriority w:val="99"/>
    <w:semiHidden/>
    <w:unhideWhenUsed/>
    <w:rsid w:val="00440CC8"/>
  </w:style>
  <w:style w:type="numbering" w:customStyle="1" w:styleId="NoList2111">
    <w:name w:val="No List2111"/>
    <w:next w:val="a5"/>
    <w:uiPriority w:val="99"/>
    <w:semiHidden/>
    <w:unhideWhenUsed/>
    <w:rsid w:val="00440CC8"/>
  </w:style>
  <w:style w:type="numbering" w:customStyle="1" w:styleId="NoList3111">
    <w:name w:val="No List3111"/>
    <w:next w:val="a5"/>
    <w:uiPriority w:val="99"/>
    <w:semiHidden/>
    <w:unhideWhenUsed/>
    <w:rsid w:val="00440CC8"/>
  </w:style>
  <w:style w:type="numbering" w:customStyle="1" w:styleId="NoList4111">
    <w:name w:val="No List4111"/>
    <w:next w:val="a5"/>
    <w:uiPriority w:val="99"/>
    <w:semiHidden/>
    <w:unhideWhenUsed/>
    <w:rsid w:val="00440CC8"/>
  </w:style>
  <w:style w:type="numbering" w:customStyle="1" w:styleId="11110">
    <w:name w:val="无列表1111"/>
    <w:next w:val="a5"/>
    <w:semiHidden/>
    <w:rsid w:val="00440CC8"/>
  </w:style>
  <w:style w:type="numbering" w:customStyle="1" w:styleId="NoList11111">
    <w:name w:val="No List11111"/>
    <w:next w:val="a5"/>
    <w:uiPriority w:val="99"/>
    <w:semiHidden/>
    <w:unhideWhenUsed/>
    <w:rsid w:val="00440CC8"/>
  </w:style>
  <w:style w:type="numbering" w:customStyle="1" w:styleId="NoList1211">
    <w:name w:val="No List1211"/>
    <w:next w:val="a5"/>
    <w:uiPriority w:val="99"/>
    <w:semiHidden/>
    <w:unhideWhenUsed/>
    <w:rsid w:val="00440CC8"/>
  </w:style>
  <w:style w:type="numbering" w:customStyle="1" w:styleId="NoList2211">
    <w:name w:val="No List2211"/>
    <w:next w:val="a5"/>
    <w:uiPriority w:val="99"/>
    <w:semiHidden/>
    <w:unhideWhenUsed/>
    <w:rsid w:val="00440CC8"/>
  </w:style>
  <w:style w:type="numbering" w:customStyle="1" w:styleId="NoList3211">
    <w:name w:val="No List3211"/>
    <w:next w:val="a5"/>
    <w:uiPriority w:val="99"/>
    <w:semiHidden/>
    <w:unhideWhenUsed/>
    <w:rsid w:val="00440CC8"/>
  </w:style>
  <w:style w:type="character" w:customStyle="1" w:styleId="UnresolvedMention3">
    <w:name w:val="Unresolved Mention3"/>
    <w:basedOn w:val="a3"/>
    <w:uiPriority w:val="99"/>
    <w:unhideWhenUsed/>
    <w:qFormat/>
    <w:rsid w:val="00440CC8"/>
    <w:rPr>
      <w:color w:val="605E5C"/>
      <w:shd w:val="clear" w:color="auto" w:fill="E1DFDD"/>
    </w:rPr>
  </w:style>
  <w:style w:type="numbering" w:customStyle="1" w:styleId="NoList14">
    <w:name w:val="No List14"/>
    <w:next w:val="a5"/>
    <w:uiPriority w:val="99"/>
    <w:semiHidden/>
    <w:unhideWhenUsed/>
    <w:rsid w:val="00440CC8"/>
  </w:style>
  <w:style w:type="table" w:customStyle="1" w:styleId="TableGrid10">
    <w:name w:val="Table Grid10"/>
    <w:basedOn w:val="a4"/>
    <w:next w:val="ac"/>
    <w:qFormat/>
    <w:rsid w:val="00440CC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c"/>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c"/>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c"/>
    <w:qFormat/>
    <w:rsid w:val="00440CC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440CC8"/>
  </w:style>
  <w:style w:type="numbering" w:customStyle="1" w:styleId="NoList24">
    <w:name w:val="No List24"/>
    <w:next w:val="a5"/>
    <w:uiPriority w:val="99"/>
    <w:semiHidden/>
    <w:unhideWhenUsed/>
    <w:rsid w:val="00440CC8"/>
  </w:style>
  <w:style w:type="table" w:customStyle="1" w:styleId="TableGrid43">
    <w:name w:val="Table Grid43"/>
    <w:basedOn w:val="a4"/>
    <w:next w:val="ac"/>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440CC8"/>
  </w:style>
  <w:style w:type="table" w:customStyle="1" w:styleId="TableGrid52">
    <w:name w:val="Table Grid52"/>
    <w:basedOn w:val="a4"/>
    <w:next w:val="ac"/>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440CC8"/>
  </w:style>
  <w:style w:type="table" w:customStyle="1" w:styleId="TableGrid62">
    <w:name w:val="Table Grid62"/>
    <w:basedOn w:val="a4"/>
    <w:next w:val="ac"/>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440CC8"/>
  </w:style>
  <w:style w:type="numbering" w:customStyle="1" w:styleId="NoList63">
    <w:name w:val="No List63"/>
    <w:next w:val="a5"/>
    <w:uiPriority w:val="99"/>
    <w:semiHidden/>
    <w:unhideWhenUsed/>
    <w:rsid w:val="00440CC8"/>
  </w:style>
  <w:style w:type="numbering" w:customStyle="1" w:styleId="NoList73">
    <w:name w:val="No List73"/>
    <w:next w:val="a5"/>
    <w:uiPriority w:val="99"/>
    <w:semiHidden/>
    <w:unhideWhenUsed/>
    <w:rsid w:val="00440CC8"/>
  </w:style>
  <w:style w:type="numbering" w:customStyle="1" w:styleId="NoList82">
    <w:name w:val="No List82"/>
    <w:next w:val="a5"/>
    <w:uiPriority w:val="99"/>
    <w:semiHidden/>
    <w:unhideWhenUsed/>
    <w:rsid w:val="00440CC8"/>
  </w:style>
  <w:style w:type="numbering" w:customStyle="1" w:styleId="NoList92">
    <w:name w:val="No List92"/>
    <w:next w:val="a5"/>
    <w:uiPriority w:val="99"/>
    <w:semiHidden/>
    <w:unhideWhenUsed/>
    <w:rsid w:val="00440CC8"/>
  </w:style>
  <w:style w:type="table" w:customStyle="1" w:styleId="TableGrid82">
    <w:name w:val="Table Grid82"/>
    <w:basedOn w:val="a4"/>
    <w:next w:val="ac"/>
    <w:uiPriority w:val="39"/>
    <w:qFormat/>
    <w:rsid w:val="00440CC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c"/>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440CC8"/>
  </w:style>
  <w:style w:type="numbering" w:customStyle="1" w:styleId="NoList213">
    <w:name w:val="No List213"/>
    <w:next w:val="a5"/>
    <w:uiPriority w:val="99"/>
    <w:semiHidden/>
    <w:unhideWhenUsed/>
    <w:rsid w:val="00440CC8"/>
  </w:style>
  <w:style w:type="table" w:customStyle="1" w:styleId="TableGrid412">
    <w:name w:val="Table Grid412"/>
    <w:basedOn w:val="a4"/>
    <w:next w:val="ac"/>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440CC8"/>
  </w:style>
  <w:style w:type="numbering" w:customStyle="1" w:styleId="NoList413">
    <w:name w:val="No List413"/>
    <w:next w:val="a5"/>
    <w:uiPriority w:val="99"/>
    <w:semiHidden/>
    <w:unhideWhenUsed/>
    <w:rsid w:val="00440CC8"/>
  </w:style>
  <w:style w:type="numbering" w:customStyle="1" w:styleId="NoList512">
    <w:name w:val="No List512"/>
    <w:next w:val="a5"/>
    <w:uiPriority w:val="99"/>
    <w:semiHidden/>
    <w:unhideWhenUsed/>
    <w:rsid w:val="00440CC8"/>
  </w:style>
  <w:style w:type="numbering" w:customStyle="1" w:styleId="NoList612">
    <w:name w:val="No List612"/>
    <w:next w:val="a5"/>
    <w:uiPriority w:val="99"/>
    <w:semiHidden/>
    <w:unhideWhenUsed/>
    <w:rsid w:val="00440CC8"/>
  </w:style>
  <w:style w:type="numbering" w:customStyle="1" w:styleId="NoList712">
    <w:name w:val="No List712"/>
    <w:next w:val="a5"/>
    <w:uiPriority w:val="99"/>
    <w:semiHidden/>
    <w:unhideWhenUsed/>
    <w:rsid w:val="00440CC8"/>
  </w:style>
  <w:style w:type="numbering" w:customStyle="1" w:styleId="NoList812">
    <w:name w:val="No List812"/>
    <w:next w:val="a5"/>
    <w:uiPriority w:val="99"/>
    <w:semiHidden/>
    <w:unhideWhenUsed/>
    <w:rsid w:val="00440CC8"/>
  </w:style>
  <w:style w:type="numbering" w:customStyle="1" w:styleId="NoList911">
    <w:name w:val="No List911"/>
    <w:next w:val="a5"/>
    <w:uiPriority w:val="99"/>
    <w:semiHidden/>
    <w:unhideWhenUsed/>
    <w:rsid w:val="00440CC8"/>
  </w:style>
  <w:style w:type="numbering" w:customStyle="1" w:styleId="LFO192">
    <w:name w:val="LFO192"/>
    <w:basedOn w:val="a5"/>
    <w:rsid w:val="00440CC8"/>
  </w:style>
  <w:style w:type="numbering" w:customStyle="1" w:styleId="NoList101">
    <w:name w:val="No List101"/>
    <w:next w:val="a5"/>
    <w:uiPriority w:val="99"/>
    <w:semiHidden/>
    <w:unhideWhenUsed/>
    <w:rsid w:val="00440CC8"/>
  </w:style>
  <w:style w:type="numbering" w:customStyle="1" w:styleId="LFO1911">
    <w:name w:val="LFO1911"/>
    <w:basedOn w:val="a5"/>
    <w:rsid w:val="00440CC8"/>
  </w:style>
  <w:style w:type="table" w:customStyle="1" w:styleId="TableGrid123">
    <w:name w:val="Table Grid123"/>
    <w:basedOn w:val="a4"/>
    <w:next w:val="ac"/>
    <w:qFormat/>
    <w:rsid w:val="00440CC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440CC8"/>
  </w:style>
  <w:style w:type="numbering" w:customStyle="1" w:styleId="NoList1113">
    <w:name w:val="No List1113"/>
    <w:next w:val="a5"/>
    <w:uiPriority w:val="99"/>
    <w:semiHidden/>
    <w:unhideWhenUsed/>
    <w:rsid w:val="00440CC8"/>
  </w:style>
  <w:style w:type="table" w:customStyle="1" w:styleId="TableGrid222">
    <w:name w:val="Table Grid222"/>
    <w:basedOn w:val="a4"/>
    <w:next w:val="ac"/>
    <w:uiPriority w:val="39"/>
    <w:qFormat/>
    <w:rsid w:val="00440CC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c"/>
    <w:qFormat/>
    <w:rsid w:val="00440CC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440CC8"/>
  </w:style>
  <w:style w:type="numbering" w:customStyle="1" w:styleId="131">
    <w:name w:val="リストなし13"/>
    <w:next w:val="a5"/>
    <w:uiPriority w:val="99"/>
    <w:semiHidden/>
    <w:unhideWhenUsed/>
    <w:rsid w:val="00440CC8"/>
  </w:style>
  <w:style w:type="numbering" w:customStyle="1" w:styleId="1130">
    <w:name w:val="无列表113"/>
    <w:next w:val="a5"/>
    <w:semiHidden/>
    <w:rsid w:val="00440CC8"/>
  </w:style>
  <w:style w:type="numbering" w:customStyle="1" w:styleId="1121">
    <w:name w:val="リストなし112"/>
    <w:next w:val="a5"/>
    <w:uiPriority w:val="99"/>
    <w:semiHidden/>
    <w:unhideWhenUsed/>
    <w:rsid w:val="00440CC8"/>
  </w:style>
  <w:style w:type="numbering" w:customStyle="1" w:styleId="NoList223">
    <w:name w:val="No List223"/>
    <w:next w:val="a5"/>
    <w:uiPriority w:val="99"/>
    <w:semiHidden/>
    <w:unhideWhenUsed/>
    <w:rsid w:val="00440CC8"/>
  </w:style>
  <w:style w:type="numbering" w:customStyle="1" w:styleId="NoList323">
    <w:name w:val="No List323"/>
    <w:next w:val="a5"/>
    <w:uiPriority w:val="99"/>
    <w:semiHidden/>
    <w:unhideWhenUsed/>
    <w:rsid w:val="00440CC8"/>
  </w:style>
  <w:style w:type="numbering" w:customStyle="1" w:styleId="NoList422">
    <w:name w:val="No List422"/>
    <w:next w:val="a5"/>
    <w:uiPriority w:val="99"/>
    <w:semiHidden/>
    <w:unhideWhenUsed/>
    <w:rsid w:val="00440CC8"/>
  </w:style>
  <w:style w:type="numbering" w:customStyle="1" w:styleId="NoList2112">
    <w:name w:val="No List2112"/>
    <w:next w:val="a5"/>
    <w:uiPriority w:val="99"/>
    <w:semiHidden/>
    <w:unhideWhenUsed/>
    <w:rsid w:val="00440CC8"/>
  </w:style>
  <w:style w:type="numbering" w:customStyle="1" w:styleId="NoList3112">
    <w:name w:val="No List3112"/>
    <w:next w:val="a5"/>
    <w:uiPriority w:val="99"/>
    <w:semiHidden/>
    <w:unhideWhenUsed/>
    <w:rsid w:val="00440CC8"/>
  </w:style>
  <w:style w:type="numbering" w:customStyle="1" w:styleId="NoList4112">
    <w:name w:val="No List4112"/>
    <w:next w:val="a5"/>
    <w:uiPriority w:val="99"/>
    <w:semiHidden/>
    <w:unhideWhenUsed/>
    <w:rsid w:val="00440CC8"/>
  </w:style>
  <w:style w:type="numbering" w:customStyle="1" w:styleId="1112">
    <w:name w:val="无列表1112"/>
    <w:next w:val="a5"/>
    <w:semiHidden/>
    <w:rsid w:val="00440CC8"/>
  </w:style>
  <w:style w:type="numbering" w:customStyle="1" w:styleId="NoList11112">
    <w:name w:val="No List11112"/>
    <w:next w:val="a5"/>
    <w:uiPriority w:val="99"/>
    <w:semiHidden/>
    <w:unhideWhenUsed/>
    <w:rsid w:val="00440CC8"/>
  </w:style>
  <w:style w:type="numbering" w:customStyle="1" w:styleId="NoList1212">
    <w:name w:val="No List1212"/>
    <w:next w:val="a5"/>
    <w:uiPriority w:val="99"/>
    <w:semiHidden/>
    <w:unhideWhenUsed/>
    <w:rsid w:val="00440CC8"/>
  </w:style>
  <w:style w:type="numbering" w:customStyle="1" w:styleId="NoList2212">
    <w:name w:val="No List2212"/>
    <w:next w:val="a5"/>
    <w:uiPriority w:val="99"/>
    <w:semiHidden/>
    <w:unhideWhenUsed/>
    <w:rsid w:val="00440CC8"/>
  </w:style>
  <w:style w:type="numbering" w:customStyle="1" w:styleId="NoList3212">
    <w:name w:val="No List3212"/>
    <w:next w:val="a5"/>
    <w:uiPriority w:val="99"/>
    <w:semiHidden/>
    <w:unhideWhenUsed/>
    <w:rsid w:val="00440CC8"/>
  </w:style>
  <w:style w:type="numbering" w:customStyle="1" w:styleId="NoList16">
    <w:name w:val="No List16"/>
    <w:next w:val="a5"/>
    <w:uiPriority w:val="99"/>
    <w:semiHidden/>
    <w:unhideWhenUsed/>
    <w:rsid w:val="00440CC8"/>
  </w:style>
  <w:style w:type="table" w:customStyle="1" w:styleId="TableGrid15">
    <w:name w:val="Table Grid15"/>
    <w:basedOn w:val="a4"/>
    <w:next w:val="ac"/>
    <w:qFormat/>
    <w:rsid w:val="00440CC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c"/>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c"/>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c"/>
    <w:qFormat/>
    <w:rsid w:val="00440CC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440CC8"/>
  </w:style>
  <w:style w:type="numbering" w:customStyle="1" w:styleId="NoList25">
    <w:name w:val="No List25"/>
    <w:next w:val="a5"/>
    <w:uiPriority w:val="99"/>
    <w:semiHidden/>
    <w:unhideWhenUsed/>
    <w:rsid w:val="00440CC8"/>
  </w:style>
  <w:style w:type="table" w:customStyle="1" w:styleId="TableGrid44">
    <w:name w:val="Table Grid44"/>
    <w:basedOn w:val="a4"/>
    <w:next w:val="ac"/>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440CC8"/>
  </w:style>
  <w:style w:type="table" w:customStyle="1" w:styleId="TableGrid53">
    <w:name w:val="Table Grid53"/>
    <w:basedOn w:val="a4"/>
    <w:next w:val="ac"/>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440CC8"/>
  </w:style>
  <w:style w:type="table" w:customStyle="1" w:styleId="TableGrid63">
    <w:name w:val="Table Grid63"/>
    <w:basedOn w:val="a4"/>
    <w:next w:val="ac"/>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440CC8"/>
  </w:style>
  <w:style w:type="numbering" w:customStyle="1" w:styleId="NoList64">
    <w:name w:val="No List64"/>
    <w:next w:val="a5"/>
    <w:uiPriority w:val="99"/>
    <w:semiHidden/>
    <w:unhideWhenUsed/>
    <w:rsid w:val="00440CC8"/>
  </w:style>
  <w:style w:type="numbering" w:customStyle="1" w:styleId="NoList74">
    <w:name w:val="No List74"/>
    <w:next w:val="a5"/>
    <w:uiPriority w:val="99"/>
    <w:semiHidden/>
    <w:unhideWhenUsed/>
    <w:rsid w:val="00440CC8"/>
  </w:style>
  <w:style w:type="numbering" w:customStyle="1" w:styleId="NoList83">
    <w:name w:val="No List83"/>
    <w:next w:val="a5"/>
    <w:uiPriority w:val="99"/>
    <w:semiHidden/>
    <w:unhideWhenUsed/>
    <w:rsid w:val="00440CC8"/>
  </w:style>
  <w:style w:type="numbering" w:customStyle="1" w:styleId="NoList93">
    <w:name w:val="No List93"/>
    <w:next w:val="a5"/>
    <w:uiPriority w:val="99"/>
    <w:semiHidden/>
    <w:unhideWhenUsed/>
    <w:rsid w:val="00440CC8"/>
  </w:style>
  <w:style w:type="table" w:customStyle="1" w:styleId="TableGrid83">
    <w:name w:val="Table Grid83"/>
    <w:basedOn w:val="a4"/>
    <w:next w:val="ac"/>
    <w:uiPriority w:val="39"/>
    <w:qFormat/>
    <w:rsid w:val="00440CC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c"/>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440CC8"/>
  </w:style>
  <w:style w:type="numbering" w:customStyle="1" w:styleId="NoList214">
    <w:name w:val="No List214"/>
    <w:next w:val="a5"/>
    <w:uiPriority w:val="99"/>
    <w:semiHidden/>
    <w:unhideWhenUsed/>
    <w:rsid w:val="00440CC8"/>
  </w:style>
  <w:style w:type="table" w:customStyle="1" w:styleId="TableGrid413">
    <w:name w:val="Table Grid413"/>
    <w:basedOn w:val="a4"/>
    <w:next w:val="ac"/>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440CC8"/>
  </w:style>
  <w:style w:type="numbering" w:customStyle="1" w:styleId="NoList414">
    <w:name w:val="No List414"/>
    <w:next w:val="a5"/>
    <w:uiPriority w:val="99"/>
    <w:semiHidden/>
    <w:unhideWhenUsed/>
    <w:rsid w:val="00440CC8"/>
  </w:style>
  <w:style w:type="numbering" w:customStyle="1" w:styleId="NoList513">
    <w:name w:val="No List513"/>
    <w:next w:val="a5"/>
    <w:uiPriority w:val="99"/>
    <w:semiHidden/>
    <w:unhideWhenUsed/>
    <w:rsid w:val="00440CC8"/>
  </w:style>
  <w:style w:type="numbering" w:customStyle="1" w:styleId="NoList613">
    <w:name w:val="No List613"/>
    <w:next w:val="a5"/>
    <w:uiPriority w:val="99"/>
    <w:semiHidden/>
    <w:unhideWhenUsed/>
    <w:rsid w:val="00440CC8"/>
  </w:style>
  <w:style w:type="numbering" w:customStyle="1" w:styleId="NoList713">
    <w:name w:val="No List713"/>
    <w:next w:val="a5"/>
    <w:uiPriority w:val="99"/>
    <w:semiHidden/>
    <w:unhideWhenUsed/>
    <w:rsid w:val="00440CC8"/>
  </w:style>
  <w:style w:type="numbering" w:customStyle="1" w:styleId="NoList813">
    <w:name w:val="No List813"/>
    <w:next w:val="a5"/>
    <w:uiPriority w:val="99"/>
    <w:semiHidden/>
    <w:unhideWhenUsed/>
    <w:rsid w:val="00440CC8"/>
  </w:style>
  <w:style w:type="numbering" w:customStyle="1" w:styleId="NoList912">
    <w:name w:val="No List912"/>
    <w:next w:val="a5"/>
    <w:uiPriority w:val="99"/>
    <w:semiHidden/>
    <w:unhideWhenUsed/>
    <w:rsid w:val="00440CC8"/>
  </w:style>
  <w:style w:type="numbering" w:customStyle="1" w:styleId="LFO193">
    <w:name w:val="LFO193"/>
    <w:basedOn w:val="a5"/>
    <w:rsid w:val="00440CC8"/>
  </w:style>
  <w:style w:type="numbering" w:customStyle="1" w:styleId="NoList102">
    <w:name w:val="No List102"/>
    <w:next w:val="a5"/>
    <w:uiPriority w:val="99"/>
    <w:semiHidden/>
    <w:unhideWhenUsed/>
    <w:rsid w:val="00440CC8"/>
  </w:style>
  <w:style w:type="numbering" w:customStyle="1" w:styleId="LFO1912">
    <w:name w:val="LFO1912"/>
    <w:basedOn w:val="a5"/>
    <w:rsid w:val="00440CC8"/>
  </w:style>
  <w:style w:type="table" w:customStyle="1" w:styleId="TableGrid124">
    <w:name w:val="Table Grid124"/>
    <w:basedOn w:val="a4"/>
    <w:next w:val="ac"/>
    <w:qFormat/>
    <w:rsid w:val="00440CC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440CC8"/>
  </w:style>
  <w:style w:type="numbering" w:customStyle="1" w:styleId="NoList1114">
    <w:name w:val="No List1114"/>
    <w:next w:val="a5"/>
    <w:uiPriority w:val="99"/>
    <w:semiHidden/>
    <w:unhideWhenUsed/>
    <w:rsid w:val="00440CC8"/>
  </w:style>
  <w:style w:type="table" w:customStyle="1" w:styleId="TableGrid223">
    <w:name w:val="Table Grid223"/>
    <w:basedOn w:val="a4"/>
    <w:next w:val="ac"/>
    <w:uiPriority w:val="39"/>
    <w:qFormat/>
    <w:rsid w:val="00440CC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c"/>
    <w:qFormat/>
    <w:rsid w:val="00440CC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440CC8"/>
  </w:style>
  <w:style w:type="numbering" w:customStyle="1" w:styleId="141">
    <w:name w:val="リストなし14"/>
    <w:next w:val="a5"/>
    <w:uiPriority w:val="99"/>
    <w:semiHidden/>
    <w:unhideWhenUsed/>
    <w:rsid w:val="00440CC8"/>
  </w:style>
  <w:style w:type="numbering" w:customStyle="1" w:styleId="1140">
    <w:name w:val="无列表114"/>
    <w:next w:val="a5"/>
    <w:semiHidden/>
    <w:rsid w:val="00440CC8"/>
  </w:style>
  <w:style w:type="numbering" w:customStyle="1" w:styleId="1131">
    <w:name w:val="リストなし113"/>
    <w:next w:val="a5"/>
    <w:uiPriority w:val="99"/>
    <w:semiHidden/>
    <w:unhideWhenUsed/>
    <w:rsid w:val="00440CC8"/>
  </w:style>
  <w:style w:type="numbering" w:customStyle="1" w:styleId="NoList224">
    <w:name w:val="No List224"/>
    <w:next w:val="a5"/>
    <w:uiPriority w:val="99"/>
    <w:semiHidden/>
    <w:unhideWhenUsed/>
    <w:rsid w:val="00440CC8"/>
  </w:style>
  <w:style w:type="numbering" w:customStyle="1" w:styleId="NoList324">
    <w:name w:val="No List324"/>
    <w:next w:val="a5"/>
    <w:uiPriority w:val="99"/>
    <w:semiHidden/>
    <w:unhideWhenUsed/>
    <w:rsid w:val="00440CC8"/>
  </w:style>
  <w:style w:type="numbering" w:customStyle="1" w:styleId="NoList423">
    <w:name w:val="No List423"/>
    <w:next w:val="a5"/>
    <w:uiPriority w:val="99"/>
    <w:semiHidden/>
    <w:unhideWhenUsed/>
    <w:rsid w:val="00440CC8"/>
  </w:style>
  <w:style w:type="numbering" w:customStyle="1" w:styleId="NoList2113">
    <w:name w:val="No List2113"/>
    <w:next w:val="a5"/>
    <w:uiPriority w:val="99"/>
    <w:semiHidden/>
    <w:unhideWhenUsed/>
    <w:rsid w:val="00440CC8"/>
  </w:style>
  <w:style w:type="numbering" w:customStyle="1" w:styleId="NoList3113">
    <w:name w:val="No List3113"/>
    <w:next w:val="a5"/>
    <w:uiPriority w:val="99"/>
    <w:semiHidden/>
    <w:unhideWhenUsed/>
    <w:rsid w:val="00440CC8"/>
  </w:style>
  <w:style w:type="numbering" w:customStyle="1" w:styleId="NoList4113">
    <w:name w:val="No List4113"/>
    <w:next w:val="a5"/>
    <w:uiPriority w:val="99"/>
    <w:semiHidden/>
    <w:unhideWhenUsed/>
    <w:rsid w:val="00440CC8"/>
  </w:style>
  <w:style w:type="numbering" w:customStyle="1" w:styleId="1113">
    <w:name w:val="无列表1113"/>
    <w:next w:val="a5"/>
    <w:semiHidden/>
    <w:rsid w:val="00440CC8"/>
  </w:style>
  <w:style w:type="numbering" w:customStyle="1" w:styleId="NoList11113">
    <w:name w:val="No List11113"/>
    <w:next w:val="a5"/>
    <w:uiPriority w:val="99"/>
    <w:semiHidden/>
    <w:unhideWhenUsed/>
    <w:rsid w:val="00440CC8"/>
  </w:style>
  <w:style w:type="numbering" w:customStyle="1" w:styleId="NoList1213">
    <w:name w:val="No List1213"/>
    <w:next w:val="a5"/>
    <w:uiPriority w:val="99"/>
    <w:semiHidden/>
    <w:unhideWhenUsed/>
    <w:rsid w:val="00440CC8"/>
  </w:style>
  <w:style w:type="numbering" w:customStyle="1" w:styleId="NoList2213">
    <w:name w:val="No List2213"/>
    <w:next w:val="a5"/>
    <w:uiPriority w:val="99"/>
    <w:semiHidden/>
    <w:unhideWhenUsed/>
    <w:rsid w:val="00440CC8"/>
  </w:style>
  <w:style w:type="numbering" w:customStyle="1" w:styleId="NoList3213">
    <w:name w:val="No List3213"/>
    <w:next w:val="a5"/>
    <w:uiPriority w:val="99"/>
    <w:semiHidden/>
    <w:unhideWhenUsed/>
    <w:rsid w:val="00440CC8"/>
  </w:style>
  <w:style w:type="table" w:customStyle="1" w:styleId="1f1">
    <w:name w:val="网格型1"/>
    <w:basedOn w:val="a4"/>
    <w:next w:val="ac"/>
    <w:qFormat/>
    <w:rsid w:val="00440CC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440CC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440CC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40CC8"/>
    <w:pPr>
      <w:spacing w:after="160" w:line="259" w:lineRule="auto"/>
    </w:pPr>
    <w:rPr>
      <w:rFonts w:eastAsia="MS Mincho"/>
      <w:lang w:eastAsia="en-US"/>
    </w:rPr>
  </w:style>
  <w:style w:type="character" w:customStyle="1" w:styleId="Style105">
    <w:name w:val="_Style 105"/>
    <w:uiPriority w:val="31"/>
    <w:qFormat/>
    <w:rsid w:val="00440CC8"/>
    <w:rPr>
      <w:smallCaps/>
      <w:color w:val="5A5A5A"/>
    </w:rPr>
  </w:style>
  <w:style w:type="paragraph" w:customStyle="1" w:styleId="Style90">
    <w:name w:val="_Style 90"/>
    <w:uiPriority w:val="99"/>
    <w:semiHidden/>
    <w:qFormat/>
    <w:rsid w:val="00440CC8"/>
    <w:pPr>
      <w:spacing w:after="160" w:line="259" w:lineRule="auto"/>
    </w:pPr>
    <w:rPr>
      <w:rFonts w:eastAsia="MS Mincho"/>
      <w:lang w:eastAsia="en-US"/>
    </w:rPr>
  </w:style>
  <w:style w:type="character" w:customStyle="1" w:styleId="Style113">
    <w:name w:val="_Style 113"/>
    <w:uiPriority w:val="31"/>
    <w:qFormat/>
    <w:rsid w:val="00440CC8"/>
    <w:rPr>
      <w:smallCaps/>
      <w:color w:val="5A5A5A"/>
    </w:rPr>
  </w:style>
  <w:style w:type="character" w:styleId="HTML3">
    <w:name w:val="HTML Code"/>
    <w:unhideWhenUsed/>
    <w:qFormat/>
    <w:rsid w:val="00440CC8"/>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440C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c"/>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0A46BB"/>
    <w:rPr>
      <w:b/>
      <w:bCs/>
      <w:i/>
      <w:iCs/>
      <w:color w:val="4F81BD"/>
    </w:rPr>
  </w:style>
  <w:style w:type="character" w:customStyle="1" w:styleId="SubtleReference1">
    <w:name w:val="Subtle Reference1"/>
    <w:uiPriority w:val="31"/>
    <w:qFormat/>
    <w:rsid w:val="000A46BB"/>
    <w:rPr>
      <w:smallCaps/>
      <w:color w:val="5A5A5A"/>
    </w:rPr>
  </w:style>
  <w:style w:type="paragraph" w:customStyle="1" w:styleId="Revision1">
    <w:name w:val="Revision1"/>
    <w:hidden/>
    <w:uiPriority w:val="99"/>
    <w:semiHidden/>
    <w:qFormat/>
    <w:rsid w:val="000A46BB"/>
    <w:pPr>
      <w:spacing w:after="160" w:line="259" w:lineRule="auto"/>
    </w:pPr>
    <w:rPr>
      <w:lang w:eastAsia="en-US"/>
    </w:rPr>
  </w:style>
  <w:style w:type="paragraph" w:customStyle="1" w:styleId="TOCHeading1">
    <w:name w:val="TOC Heading1"/>
    <w:basedOn w:val="11"/>
    <w:next w:val="a2"/>
    <w:uiPriority w:val="39"/>
    <w:unhideWhenUsed/>
    <w:qFormat/>
    <w:rsid w:val="000A46B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Heading1Char2">
    <w:name w:val="Heading 1 Char2"/>
    <w:aliases w:val="Char Char1,标题 1 Char1,1 Char"/>
    <w:qFormat/>
    <w:rsid w:val="000A46BB"/>
    <w:rPr>
      <w:rFonts w:ascii="Arial" w:hAnsi="Arial"/>
      <w:sz w:val="36"/>
      <w:lang w:val="en-GB" w:eastAsia="en-US"/>
    </w:rPr>
  </w:style>
  <w:style w:type="table" w:styleId="4-6">
    <w:name w:val="Grid Table 4 Accent 6"/>
    <w:basedOn w:val="a4"/>
    <w:uiPriority w:val="49"/>
    <w:rsid w:val="000B322D"/>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0B322D"/>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0B322D"/>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0B322D"/>
    <w:rPr>
      <w:color w:val="808080"/>
    </w:rPr>
  </w:style>
  <w:style w:type="paragraph" w:customStyle="1" w:styleId="DunkleListe-Akzent31">
    <w:name w:val="Dunkle Liste - Akzent 31"/>
    <w:hidden/>
    <w:uiPriority w:val="99"/>
    <w:semiHidden/>
    <w:rsid w:val="000B322D"/>
    <w:rPr>
      <w:rFonts w:ascii="Calibri" w:hAnsi="Calibri"/>
      <w:sz w:val="22"/>
      <w:szCs w:val="22"/>
      <w:lang w:val="en-US" w:eastAsia="zh-CN"/>
    </w:r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qFormat/>
    <w:locked/>
    <w:rsid w:val="000B322D"/>
    <w:rPr>
      <w:rFonts w:eastAsia="MS Mincho"/>
      <w:lang w:val="it-IT"/>
    </w:rPr>
  </w:style>
  <w:style w:type="paragraph" w:customStyle="1" w:styleId="affff5">
    <w:name w:val="段"/>
    <w:uiPriority w:val="99"/>
    <w:rsid w:val="000B322D"/>
    <w:pPr>
      <w:autoSpaceDE w:val="0"/>
      <w:autoSpaceDN w:val="0"/>
      <w:ind w:firstLineChars="200" w:firstLine="200"/>
      <w:jc w:val="both"/>
    </w:pPr>
    <w:rPr>
      <w:rFonts w:ascii="宋体"/>
      <w:noProof/>
      <w:sz w:val="21"/>
      <w:lang w:val="en-US" w:eastAsia="zh-CN"/>
    </w:rPr>
  </w:style>
  <w:style w:type="paragraph" w:customStyle="1" w:styleId="HelleListe-Akzent31">
    <w:name w:val="Helle Liste - Akzent 31"/>
    <w:hidden/>
    <w:uiPriority w:val="71"/>
    <w:rsid w:val="000B322D"/>
    <w:rPr>
      <w:rFonts w:ascii="Arial" w:hAnsi="Arial" w:cs="Arial"/>
      <w:sz w:val="22"/>
      <w:szCs w:val="22"/>
      <w:lang w:val="en-US" w:eastAsia="zh-CN"/>
    </w:rPr>
  </w:style>
  <w:style w:type="character" w:customStyle="1" w:styleId="c-phonebook-results-content">
    <w:name w:val="c-phonebook-results-content"/>
    <w:basedOn w:val="a3"/>
    <w:rsid w:val="000B322D"/>
  </w:style>
  <w:style w:type="character" w:styleId="HTML4">
    <w:name w:val="HTML Acronym"/>
    <w:basedOn w:val="a3"/>
    <w:uiPriority w:val="99"/>
    <w:unhideWhenUsed/>
    <w:rsid w:val="000B322D"/>
  </w:style>
  <w:style w:type="table" w:styleId="affff6">
    <w:name w:val="Light List"/>
    <w:basedOn w:val="a4"/>
    <w:uiPriority w:val="61"/>
    <w:rsid w:val="000B322D"/>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0">
    <w:name w:val="Plain Table 2"/>
    <w:basedOn w:val="a4"/>
    <w:uiPriority w:val="42"/>
    <w:rsid w:val="000B322D"/>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2">
    <w:name w:val="Grid Table 1 Light"/>
    <w:basedOn w:val="a4"/>
    <w:uiPriority w:val="46"/>
    <w:rsid w:val="000B322D"/>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7">
    <w:name w:val="Grid Table 4"/>
    <w:basedOn w:val="a4"/>
    <w:uiPriority w:val="49"/>
    <w:rsid w:val="000B322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1">
    <w:name w:val="List Table 7 Colorful"/>
    <w:basedOn w:val="a4"/>
    <w:uiPriority w:val="52"/>
    <w:rsid w:val="000B322D"/>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1">
    <w:name w:val="Grid Table 2"/>
    <w:basedOn w:val="a4"/>
    <w:uiPriority w:val="47"/>
    <w:rsid w:val="000B322D"/>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c">
    <w:name w:val="Grid Table 3"/>
    <w:basedOn w:val="a4"/>
    <w:uiPriority w:val="48"/>
    <w:rsid w:val="000B322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3">
    <w:name w:val="Grid Table 6 Colorful"/>
    <w:basedOn w:val="a4"/>
    <w:uiPriority w:val="51"/>
    <w:rsid w:val="000B322D"/>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0B322D"/>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4"/>
    <w:uiPriority w:val="50"/>
    <w:rsid w:val="000B322D"/>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4"/>
    <w:uiPriority w:val="50"/>
    <w:rsid w:val="000B322D"/>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1f3">
    <w:name w:val="수정1"/>
    <w:hidden/>
    <w:semiHidden/>
    <w:qFormat/>
    <w:rsid w:val="000B322D"/>
    <w:rPr>
      <w:rFonts w:eastAsia="Batang"/>
      <w:lang w:eastAsia="en-US"/>
    </w:rPr>
  </w:style>
  <w:style w:type="character" w:customStyle="1" w:styleId="FigureTitleChar">
    <w:name w:val="Figure Title Char"/>
    <w:qFormat/>
    <w:rsid w:val="003E7471"/>
    <w:rPr>
      <w:rFonts w:ascii="Arial" w:hAnsi="Arial"/>
      <w:lang w:val="en-GB" w:eastAsia="en-US" w:bidi="ar-SA"/>
    </w:rPr>
  </w:style>
  <w:style w:type="character" w:customStyle="1" w:styleId="p1">
    <w:name w:val="p1"/>
    <w:qFormat/>
    <w:rsid w:val="003E7471"/>
  </w:style>
  <w:style w:type="character" w:customStyle="1" w:styleId="e-031">
    <w:name w:val="e-031"/>
    <w:qFormat/>
    <w:rsid w:val="003E7471"/>
    <w:rPr>
      <w:i/>
      <w:iCs/>
    </w:rPr>
  </w:style>
  <w:style w:type="character" w:customStyle="1" w:styleId="hps">
    <w:name w:val="hps"/>
    <w:qFormat/>
    <w:rsid w:val="003E7471"/>
  </w:style>
  <w:style w:type="character" w:customStyle="1" w:styleId="IntenseEmphasis1">
    <w:name w:val="Intense Emphasis1"/>
    <w:basedOn w:val="a3"/>
    <w:uiPriority w:val="21"/>
    <w:qFormat/>
    <w:rsid w:val="003E7471"/>
    <w:rPr>
      <w:b/>
      <w:bCs/>
      <w:i/>
      <w:iCs/>
      <w:color w:val="4F81BD"/>
    </w:rPr>
  </w:style>
  <w:style w:type="character" w:customStyle="1" w:styleId="EditorsNoteChar1">
    <w:name w:val="Editor's Note Char1"/>
    <w:qFormat/>
    <w:rsid w:val="003E7471"/>
    <w:rPr>
      <w:rFonts w:ascii="Times New Roman" w:hAnsi="Times New Roman"/>
      <w:color w:val="FF0000"/>
      <w:lang w:val="en-GB" w:eastAsia="en-US"/>
    </w:rPr>
  </w:style>
  <w:style w:type="paragraph" w:customStyle="1" w:styleId="1114">
    <w:name w:val="修订111"/>
    <w:hidden/>
    <w:uiPriority w:val="99"/>
    <w:semiHidden/>
    <w:qFormat/>
    <w:rsid w:val="003E7471"/>
    <w:rPr>
      <w:rFonts w:eastAsia="Batang"/>
      <w:lang w:eastAsia="en-US"/>
    </w:rPr>
  </w:style>
  <w:style w:type="character" w:customStyle="1" w:styleId="TAHChar">
    <w:name w:val="TAH Char"/>
    <w:qFormat/>
    <w:locked/>
    <w:rsid w:val="003E7471"/>
    <w:rPr>
      <w:rFonts w:ascii="Arial" w:hAnsi="Arial" w:cs="Arial"/>
      <w:b/>
      <w:sz w:val="18"/>
      <w:lang w:val="en-GB"/>
    </w:rPr>
  </w:style>
  <w:style w:type="character" w:customStyle="1" w:styleId="IntenseEmphasis2">
    <w:name w:val="Intense Emphasis2"/>
    <w:uiPriority w:val="21"/>
    <w:qFormat/>
    <w:rsid w:val="003E7471"/>
    <w:rPr>
      <w:b/>
      <w:bCs/>
      <w:i/>
      <w:iCs/>
      <w:color w:val="4F81BD"/>
    </w:rPr>
  </w:style>
  <w:style w:type="character" w:customStyle="1" w:styleId="normaltextrun">
    <w:name w:val="normaltextrun"/>
    <w:basedOn w:val="a3"/>
    <w:qFormat/>
    <w:rsid w:val="003E7471"/>
  </w:style>
  <w:style w:type="character" w:customStyle="1" w:styleId="search-word-mail">
    <w:name w:val="search-word-mail"/>
    <w:qFormat/>
    <w:rsid w:val="003E7471"/>
  </w:style>
  <w:style w:type="character" w:customStyle="1" w:styleId="Char11">
    <w:name w:val="脚注文本 Char1"/>
    <w:aliases w:val="footnote text41 Char1"/>
    <w:basedOn w:val="a3"/>
    <w:semiHidden/>
    <w:qFormat/>
    <w:rsid w:val="003E7471"/>
    <w:rPr>
      <w:rFonts w:ascii="Times New Roman" w:eastAsia="Times New Roman" w:hAnsi="Times New Roman"/>
      <w:sz w:val="18"/>
      <w:szCs w:val="18"/>
      <w:lang w:val="en-GB" w:eastAsia="en-GB"/>
    </w:rPr>
  </w:style>
  <w:style w:type="character" w:customStyle="1" w:styleId="word">
    <w:name w:val="word"/>
    <w:basedOn w:val="a3"/>
    <w:qFormat/>
    <w:rsid w:val="003E7471"/>
  </w:style>
  <w:style w:type="character" w:customStyle="1" w:styleId="1f4">
    <w:name w:val="未处理的提及1"/>
    <w:basedOn w:val="a3"/>
    <w:uiPriority w:val="99"/>
    <w:semiHidden/>
    <w:qFormat/>
    <w:rsid w:val="003E7471"/>
    <w:rPr>
      <w:color w:val="605E5C"/>
      <w:shd w:val="clear" w:color="auto" w:fill="E1DFDD"/>
    </w:rPr>
  </w:style>
  <w:style w:type="character" w:customStyle="1" w:styleId="affff7">
    <w:name w:val="首标题"/>
    <w:qFormat/>
    <w:rsid w:val="003E7471"/>
    <w:rPr>
      <w:rFonts w:ascii="Arial" w:eastAsia="宋体" w:hAnsi="Arial"/>
      <w:sz w:val="24"/>
      <w:lang w:val="en-US" w:eastAsia="zh-CN" w:bidi="ar-SA"/>
    </w:rPr>
  </w:style>
  <w:style w:type="character" w:customStyle="1" w:styleId="B1Car">
    <w:name w:val="B1+ Car"/>
    <w:link w:val="B1"/>
    <w:qFormat/>
    <w:rsid w:val="003E7471"/>
    <w:rPr>
      <w:rFonts w:eastAsia="Malgun Gothic"/>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3E7471"/>
    <w:rPr>
      <w:rFonts w:ascii="Times New Roman" w:hAnsi="Times New Roman"/>
      <w:lang w:val="en-GB" w:eastAsia="en-US"/>
    </w:rPr>
  </w:style>
  <w:style w:type="character" w:customStyle="1" w:styleId="UnresolvedMention4">
    <w:name w:val="Unresolved Mention4"/>
    <w:basedOn w:val="a3"/>
    <w:uiPriority w:val="99"/>
    <w:unhideWhenUsed/>
    <w:qFormat/>
    <w:rsid w:val="003E7471"/>
    <w:rPr>
      <w:color w:val="605E5C"/>
      <w:shd w:val="clear" w:color="auto" w:fill="E1DFDD"/>
    </w:rPr>
  </w:style>
  <w:style w:type="paragraph" w:customStyle="1" w:styleId="Style86">
    <w:name w:val="_Style 86"/>
    <w:uiPriority w:val="99"/>
    <w:semiHidden/>
    <w:qFormat/>
    <w:rsid w:val="003E7471"/>
    <w:pPr>
      <w:spacing w:after="160" w:line="259" w:lineRule="auto"/>
    </w:pPr>
    <w:rPr>
      <w:rFonts w:eastAsia="MS Mincho"/>
      <w:lang w:eastAsia="en-US"/>
    </w:rPr>
  </w:style>
  <w:style w:type="paragraph" w:customStyle="1" w:styleId="tac00">
    <w:name w:val="tac0"/>
    <w:basedOn w:val="a2"/>
    <w:qFormat/>
    <w:rsid w:val="003E7471"/>
    <w:pPr>
      <w:keepNext/>
      <w:spacing w:after="0"/>
      <w:jc w:val="center"/>
    </w:pPr>
    <w:rPr>
      <w:rFonts w:ascii="Arial" w:eastAsia="Calibri" w:hAnsi="Arial" w:cs="Arial"/>
      <w:lang w:val="fi-FI" w:eastAsia="fi-FI"/>
    </w:rPr>
  </w:style>
  <w:style w:type="paragraph" w:customStyle="1" w:styleId="tah00">
    <w:name w:val="tah0"/>
    <w:basedOn w:val="a2"/>
    <w:qFormat/>
    <w:rsid w:val="003E7471"/>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3E7471"/>
    <w:pPr>
      <w:overflowPunct w:val="0"/>
      <w:autoSpaceDE w:val="0"/>
      <w:autoSpaceDN w:val="0"/>
      <w:adjustRightInd w:val="0"/>
      <w:textAlignment w:val="baseline"/>
    </w:pPr>
    <w:rPr>
      <w:rFonts w:eastAsiaTheme="minorEastAsia"/>
      <w:lang w:eastAsia="en-GB"/>
    </w:rPr>
  </w:style>
  <w:style w:type="paragraph" w:customStyle="1" w:styleId="124">
    <w:name w:val="修订12"/>
    <w:hidden/>
    <w:semiHidden/>
    <w:qFormat/>
    <w:rsid w:val="003E7471"/>
    <w:rPr>
      <w:rFonts w:eastAsia="Batang"/>
      <w:lang w:eastAsia="en-US"/>
    </w:rPr>
  </w:style>
  <w:style w:type="paragraph" w:styleId="affff8">
    <w:name w:val="macro"/>
    <w:link w:val="affff9"/>
    <w:uiPriority w:val="99"/>
    <w:qFormat/>
    <w:rsid w:val="003E747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9">
    <w:name w:val="宏文本 字符"/>
    <w:basedOn w:val="a3"/>
    <w:link w:val="affff8"/>
    <w:uiPriority w:val="99"/>
    <w:qFormat/>
    <w:rsid w:val="003E7471"/>
    <w:rPr>
      <w:rFonts w:ascii="Courier New" w:hAnsi="Courier New"/>
      <w:kern w:val="2"/>
      <w:sz w:val="24"/>
      <w:lang w:val="en-US" w:eastAsia="zh-CN"/>
    </w:rPr>
  </w:style>
  <w:style w:type="paragraph" w:styleId="82">
    <w:name w:val="index 8"/>
    <w:basedOn w:val="a2"/>
    <w:next w:val="a2"/>
    <w:uiPriority w:val="99"/>
    <w:qFormat/>
    <w:rsid w:val="003E7471"/>
    <w:pPr>
      <w:widowControl w:val="0"/>
      <w:spacing w:beforeLines="10" w:before="80" w:afterLines="10" w:after="80"/>
      <w:ind w:leftChars="1400" w:left="1400" w:hanging="578"/>
      <w:jc w:val="both"/>
    </w:pPr>
    <w:rPr>
      <w:kern w:val="2"/>
      <w:sz w:val="21"/>
      <w:szCs w:val="24"/>
      <w:lang w:val="en-US" w:eastAsia="zh-CN"/>
    </w:rPr>
  </w:style>
  <w:style w:type="paragraph" w:styleId="56">
    <w:name w:val="index 5"/>
    <w:basedOn w:val="a2"/>
    <w:next w:val="a2"/>
    <w:uiPriority w:val="99"/>
    <w:qFormat/>
    <w:rsid w:val="003E7471"/>
    <w:pPr>
      <w:widowControl w:val="0"/>
      <w:spacing w:beforeLines="10" w:before="80" w:afterLines="10" w:after="80"/>
      <w:ind w:leftChars="800" w:left="800" w:hanging="578"/>
      <w:jc w:val="both"/>
    </w:pPr>
    <w:rPr>
      <w:kern w:val="2"/>
      <w:sz w:val="21"/>
      <w:szCs w:val="24"/>
      <w:lang w:val="en-US" w:eastAsia="zh-CN"/>
    </w:rPr>
  </w:style>
  <w:style w:type="paragraph" w:styleId="64">
    <w:name w:val="index 6"/>
    <w:basedOn w:val="a2"/>
    <w:next w:val="a2"/>
    <w:uiPriority w:val="99"/>
    <w:qFormat/>
    <w:rsid w:val="003E7471"/>
    <w:pPr>
      <w:widowControl w:val="0"/>
      <w:spacing w:beforeLines="10" w:before="80" w:afterLines="10" w:after="80"/>
      <w:ind w:leftChars="1000" w:left="1000" w:hanging="578"/>
      <w:jc w:val="both"/>
    </w:pPr>
    <w:rPr>
      <w:kern w:val="2"/>
      <w:sz w:val="21"/>
      <w:szCs w:val="24"/>
      <w:lang w:val="en-US" w:eastAsia="zh-CN"/>
    </w:rPr>
  </w:style>
  <w:style w:type="paragraph" w:styleId="48">
    <w:name w:val="index 4"/>
    <w:basedOn w:val="a2"/>
    <w:next w:val="a2"/>
    <w:uiPriority w:val="99"/>
    <w:qFormat/>
    <w:rsid w:val="003E7471"/>
    <w:pPr>
      <w:widowControl w:val="0"/>
      <w:spacing w:beforeLines="10" w:before="80" w:afterLines="10" w:after="80"/>
      <w:ind w:leftChars="600" w:left="600" w:hanging="578"/>
      <w:jc w:val="both"/>
    </w:pPr>
    <w:rPr>
      <w:kern w:val="2"/>
      <w:sz w:val="21"/>
      <w:szCs w:val="24"/>
      <w:lang w:val="en-US" w:eastAsia="zh-CN"/>
    </w:rPr>
  </w:style>
  <w:style w:type="paragraph" w:styleId="3d">
    <w:name w:val="index 3"/>
    <w:basedOn w:val="a2"/>
    <w:next w:val="a2"/>
    <w:uiPriority w:val="99"/>
    <w:qFormat/>
    <w:rsid w:val="003E7471"/>
    <w:pPr>
      <w:widowControl w:val="0"/>
      <w:spacing w:beforeLines="10" w:before="80" w:afterLines="10" w:after="80"/>
      <w:ind w:leftChars="400" w:left="400" w:hanging="578"/>
      <w:jc w:val="both"/>
    </w:pPr>
    <w:rPr>
      <w:kern w:val="2"/>
      <w:sz w:val="21"/>
      <w:szCs w:val="24"/>
      <w:lang w:val="en-US" w:eastAsia="zh-CN"/>
    </w:rPr>
  </w:style>
  <w:style w:type="paragraph" w:styleId="72">
    <w:name w:val="index 7"/>
    <w:basedOn w:val="a2"/>
    <w:next w:val="a2"/>
    <w:uiPriority w:val="99"/>
    <w:qFormat/>
    <w:rsid w:val="003E7471"/>
    <w:pPr>
      <w:widowControl w:val="0"/>
      <w:spacing w:beforeLines="10" w:before="80" w:afterLines="10" w:after="80"/>
      <w:ind w:leftChars="1200" w:left="1200" w:hanging="578"/>
      <w:jc w:val="both"/>
    </w:pPr>
    <w:rPr>
      <w:kern w:val="2"/>
      <w:sz w:val="21"/>
      <w:szCs w:val="24"/>
      <w:lang w:val="en-US" w:eastAsia="zh-CN"/>
    </w:rPr>
  </w:style>
  <w:style w:type="paragraph" w:styleId="91">
    <w:name w:val="index 9"/>
    <w:basedOn w:val="a2"/>
    <w:next w:val="a2"/>
    <w:uiPriority w:val="99"/>
    <w:qFormat/>
    <w:rsid w:val="003E7471"/>
    <w:pPr>
      <w:widowControl w:val="0"/>
      <w:spacing w:beforeLines="10" w:before="80" w:afterLines="10" w:after="80"/>
      <w:ind w:leftChars="1600" w:left="1600" w:hanging="578"/>
      <w:jc w:val="both"/>
    </w:pPr>
    <w:rPr>
      <w:kern w:val="2"/>
      <w:sz w:val="21"/>
      <w:szCs w:val="24"/>
      <w:lang w:val="en-US" w:eastAsia="zh-CN"/>
    </w:rPr>
  </w:style>
  <w:style w:type="paragraph" w:customStyle="1" w:styleId="affffa">
    <w:name w:val="参考资料列表"/>
    <w:basedOn w:val="af4"/>
    <w:link w:val="Char3"/>
    <w:qFormat/>
    <w:rsid w:val="003E7471"/>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3">
    <w:name w:val="参考资料列表 Char"/>
    <w:link w:val="affffa"/>
    <w:qFormat/>
    <w:rsid w:val="003E7471"/>
    <w:rPr>
      <w:sz w:val="21"/>
      <w:szCs w:val="22"/>
      <w:lang w:eastAsia="zh-CN"/>
    </w:rPr>
  </w:style>
  <w:style w:type="character" w:customStyle="1" w:styleId="affffb">
    <w:name w:val="文稿抬头"/>
    <w:qFormat/>
    <w:rsid w:val="003E7471"/>
    <w:rPr>
      <w:rFonts w:eastAsia="MS Mincho"/>
      <w:b/>
      <w:bCs/>
      <w:sz w:val="24"/>
    </w:rPr>
  </w:style>
  <w:style w:type="paragraph" w:customStyle="1" w:styleId="Revisin">
    <w:name w:val="Revisión"/>
    <w:hidden/>
    <w:uiPriority w:val="99"/>
    <w:semiHidden/>
    <w:qFormat/>
    <w:rsid w:val="003E7471"/>
    <w:pPr>
      <w:spacing w:before="180" w:after="180"/>
      <w:ind w:left="1134" w:hanging="1134"/>
      <w:jc w:val="both"/>
    </w:pPr>
    <w:rPr>
      <w:lang w:eastAsia="en-US"/>
    </w:rPr>
  </w:style>
  <w:style w:type="paragraph" w:customStyle="1" w:styleId="affffc">
    <w:name w:val="文稿标题"/>
    <w:basedOn w:val="a2"/>
    <w:uiPriority w:val="99"/>
    <w:qFormat/>
    <w:rsid w:val="003E7471"/>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fd">
    <w:name w:val="标题线"/>
    <w:basedOn w:val="a2"/>
    <w:uiPriority w:val="99"/>
    <w:qFormat/>
    <w:rsid w:val="003E7471"/>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paragraph" w:customStyle="1" w:styleId="Doc-text2">
    <w:name w:val="Doc-text2"/>
    <w:basedOn w:val="a2"/>
    <w:link w:val="Doc-text2Char"/>
    <w:qFormat/>
    <w:rsid w:val="003E747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E7471"/>
    <w:rPr>
      <w:rFonts w:ascii="Arial" w:eastAsia="MS Mincho" w:hAnsi="Arial"/>
      <w:szCs w:val="24"/>
    </w:rPr>
  </w:style>
  <w:style w:type="paragraph" w:customStyle="1" w:styleId="Doc-titleJK">
    <w:name w:val="Doc-title_JK"/>
    <w:basedOn w:val="a2"/>
    <w:next w:val="Doc-text2JK"/>
    <w:link w:val="Doc-titleJKChar"/>
    <w:qFormat/>
    <w:rsid w:val="003E7471"/>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3E7471"/>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3E7471"/>
    <w:rPr>
      <w:rFonts w:eastAsia="MS Mincho"/>
      <w:szCs w:val="24"/>
    </w:rPr>
  </w:style>
  <w:style w:type="character" w:customStyle="1" w:styleId="Doc-titleJKChar">
    <w:name w:val="Doc-title_JK Char"/>
    <w:link w:val="Doc-titleJK"/>
    <w:qFormat/>
    <w:rsid w:val="003E7471"/>
    <w:rPr>
      <w:rFonts w:eastAsia="MS Mincho"/>
      <w:color w:val="0000FF"/>
      <w:szCs w:val="24"/>
    </w:rPr>
  </w:style>
  <w:style w:type="paragraph" w:customStyle="1" w:styleId="1">
    <w:name w:val="样式 标题 1 + 小三"/>
    <w:basedOn w:val="11"/>
    <w:uiPriority w:val="99"/>
    <w:qFormat/>
    <w:rsid w:val="003E7471"/>
    <w:pPr>
      <w:numPr>
        <w:numId w:val="19"/>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Normal0">
    <w:name w:val="Normal0"/>
    <w:uiPriority w:val="99"/>
    <w:qFormat/>
    <w:rsid w:val="003E7471"/>
    <w:pPr>
      <w:jc w:val="center"/>
    </w:pPr>
    <w:rPr>
      <w:lang w:val="en-US" w:eastAsia="en-US"/>
    </w:rPr>
  </w:style>
  <w:style w:type="paragraph" w:customStyle="1" w:styleId="Title2">
    <w:name w:val="Title 2"/>
    <w:basedOn w:val="Normal0"/>
    <w:next w:val="afff4"/>
    <w:uiPriority w:val="99"/>
    <w:qFormat/>
    <w:rsid w:val="003E7471"/>
    <w:pPr>
      <w:spacing w:before="120" w:after="120"/>
    </w:pPr>
    <w:rPr>
      <w:rFonts w:ascii="Book Antiqua" w:hAnsi="Book Antiqua"/>
      <w:b/>
    </w:rPr>
  </w:style>
  <w:style w:type="paragraph" w:customStyle="1" w:styleId="abstract">
    <w:name w:val="abstract"/>
    <w:basedOn w:val="a2"/>
    <w:next w:val="a2"/>
    <w:uiPriority w:val="99"/>
    <w:qFormat/>
    <w:rsid w:val="003E7471"/>
    <w:pPr>
      <w:spacing w:before="120" w:after="120"/>
      <w:ind w:left="1440" w:right="1440"/>
      <w:jc w:val="both"/>
    </w:pPr>
    <w:rPr>
      <w:rFonts w:ascii="Book Antiqua" w:eastAsiaTheme="minorEastAsia" w:hAnsi="Book Antiqua"/>
      <w:i/>
      <w:lang w:val="en-US"/>
    </w:rPr>
  </w:style>
  <w:style w:type="paragraph" w:customStyle="1" w:styleId="OutBox1">
    <w:name w:val="Out Box 1"/>
    <w:basedOn w:val="a2"/>
    <w:uiPriority w:val="99"/>
    <w:qFormat/>
    <w:rsid w:val="003E7471"/>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a2"/>
    <w:uiPriority w:val="99"/>
    <w:qFormat/>
    <w:rsid w:val="003E7471"/>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40"/>
    <w:next w:val="a2"/>
    <w:uiPriority w:val="99"/>
    <w:qFormat/>
    <w:rsid w:val="003E7471"/>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3E7471"/>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E7471"/>
  </w:style>
  <w:style w:type="paragraph" w:customStyle="1" w:styleId="2ChapterXXStatementh22Header2l2Level2Headhea">
    <w:name w:val="样式 标题 2Chapter X.X. Statementh22Header 2l2Level 2 Headhea..."/>
    <w:basedOn w:val="2"/>
    <w:uiPriority w:val="99"/>
    <w:qFormat/>
    <w:rsid w:val="003E7471"/>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3E7471"/>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e">
    <w:name w:val="图片说明"/>
    <w:basedOn w:val="a2"/>
    <w:next w:val="a2"/>
    <w:uiPriority w:val="99"/>
    <w:qFormat/>
    <w:rsid w:val="003E7471"/>
    <w:pPr>
      <w:keepLines/>
      <w:tabs>
        <w:tab w:val="left" w:pos="1575"/>
      </w:tabs>
      <w:spacing w:beforeLines="10" w:before="80" w:afterLines="10" w:after="80"/>
      <w:ind w:left="578" w:hanging="578"/>
      <w:jc w:val="center"/>
      <w:outlineLvl w:val="0"/>
    </w:pPr>
    <w:rPr>
      <w:kern w:val="2"/>
      <w:sz w:val="21"/>
      <w:szCs w:val="24"/>
      <w:lang w:val="en-US" w:eastAsia="zh-CN"/>
    </w:rPr>
  </w:style>
  <w:style w:type="paragraph" w:customStyle="1" w:styleId="TJ">
    <w:name w:val="TJ"/>
    <w:basedOn w:val="a2"/>
    <w:link w:val="TJChar"/>
    <w:qFormat/>
    <w:rsid w:val="003E7471"/>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3E7471"/>
    <w:rPr>
      <w:b/>
      <w:sz w:val="24"/>
      <w:u w:val="single"/>
      <w:lang w:eastAsia="ko-KR"/>
    </w:rPr>
  </w:style>
  <w:style w:type="paragraph" w:customStyle="1" w:styleId="CharCharCharCharCharCharCharCharCharCharCharCharCharCharChar">
    <w:name w:val="表头 Char Char Char Char Char Char Char Char Char Char Char Char Char Char Char"/>
    <w:basedOn w:val="afc"/>
    <w:uiPriority w:val="99"/>
    <w:qFormat/>
    <w:rsid w:val="003E7471"/>
    <w:pPr>
      <w:widowControl w:val="0"/>
      <w:adjustRightInd w:val="0"/>
      <w:spacing w:after="0" w:line="436" w:lineRule="exact"/>
      <w:ind w:left="357"/>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3E747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3E7471"/>
    <w:pPr>
      <w:keepNext/>
      <w:numPr>
        <w:numId w:val="20"/>
      </w:numPr>
      <w:spacing w:before="240" w:after="0"/>
      <w:jc w:val="both"/>
    </w:pPr>
    <w:rPr>
      <w:rFonts w:ascii="Arial" w:hAnsi="Arial"/>
      <w:b/>
      <w:sz w:val="24"/>
      <w:u w:val="single"/>
      <w:lang w:val="en-US" w:eastAsia="zh-CN"/>
    </w:rPr>
  </w:style>
  <w:style w:type="paragraph" w:customStyle="1" w:styleId="no0">
    <w:name w:val="no"/>
    <w:basedOn w:val="a2"/>
    <w:uiPriority w:val="99"/>
    <w:qFormat/>
    <w:rsid w:val="003E747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E7471"/>
    <w:rPr>
      <w:sz w:val="24"/>
      <w:lang w:val="en-US" w:eastAsia="en-US"/>
    </w:rPr>
  </w:style>
  <w:style w:type="character" w:customStyle="1" w:styleId="TableNo0">
    <w:name w:val="Table_No Знак"/>
    <w:link w:val="TableNo"/>
    <w:qFormat/>
    <w:locked/>
    <w:rsid w:val="003E7471"/>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E7471"/>
    <w:rPr>
      <w:rFonts w:ascii="Arial" w:hAnsi="Arial"/>
      <w:sz w:val="36"/>
      <w:lang w:val="en-GB" w:eastAsia="en-US" w:bidi="ar-SA"/>
    </w:rPr>
  </w:style>
  <w:style w:type="paragraph" w:customStyle="1" w:styleId="Agreement">
    <w:name w:val="Agreement"/>
    <w:basedOn w:val="a2"/>
    <w:next w:val="a2"/>
    <w:uiPriority w:val="99"/>
    <w:qFormat/>
    <w:rsid w:val="003E7471"/>
    <w:pPr>
      <w:numPr>
        <w:numId w:val="21"/>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E7471"/>
    <w:rPr>
      <w:rFonts w:ascii="Arial" w:eastAsia="MS Mincho" w:hAnsi="Arial" w:cs="Arial"/>
      <w:b/>
      <w:szCs w:val="24"/>
    </w:rPr>
  </w:style>
  <w:style w:type="paragraph" w:customStyle="1" w:styleId="EmailDiscussion">
    <w:name w:val="EmailDiscussion"/>
    <w:basedOn w:val="a2"/>
    <w:next w:val="a2"/>
    <w:link w:val="EmailDiscussionChar"/>
    <w:uiPriority w:val="99"/>
    <w:qFormat/>
    <w:rsid w:val="003E7471"/>
    <w:pPr>
      <w:numPr>
        <w:numId w:val="22"/>
      </w:numPr>
      <w:spacing w:before="40" w:after="0"/>
    </w:pPr>
    <w:rPr>
      <w:rFonts w:ascii="Arial" w:eastAsia="MS Mincho" w:hAnsi="Arial" w:cs="Arial"/>
      <w:b/>
      <w:szCs w:val="24"/>
      <w:lang w:eastAsia="en-GB"/>
    </w:rPr>
  </w:style>
  <w:style w:type="paragraph" w:customStyle="1" w:styleId="EmailDiscussion2">
    <w:name w:val="EmailDiscussion2"/>
    <w:basedOn w:val="a2"/>
    <w:uiPriority w:val="99"/>
    <w:qFormat/>
    <w:rsid w:val="003E7471"/>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3E7471"/>
    <w:rPr>
      <w:rFonts w:asciiTheme="minorHAnsi" w:eastAsiaTheme="minorEastAsia" w:hAnsiTheme="minorHAnsi" w:cstheme="minorBidi"/>
      <w:kern w:val="2"/>
      <w:sz w:val="18"/>
      <w:szCs w:val="18"/>
    </w:rPr>
  </w:style>
  <w:style w:type="character" w:customStyle="1" w:styleId="font11">
    <w:name w:val="font11"/>
    <w:basedOn w:val="a3"/>
    <w:qFormat/>
    <w:rsid w:val="003E7471"/>
    <w:rPr>
      <w:rFonts w:ascii="Arial" w:hAnsi="Arial" w:cs="Arial" w:hint="default"/>
      <w:color w:val="000000"/>
      <w:sz w:val="18"/>
      <w:szCs w:val="18"/>
      <w:u w:val="none"/>
      <w:vertAlign w:val="superscript"/>
    </w:rPr>
  </w:style>
  <w:style w:type="character" w:customStyle="1" w:styleId="font31">
    <w:name w:val="font31"/>
    <w:basedOn w:val="a3"/>
    <w:qFormat/>
    <w:rsid w:val="003E7471"/>
    <w:rPr>
      <w:rFonts w:ascii="Arial" w:hAnsi="Arial" w:cs="Arial" w:hint="default"/>
      <w:color w:val="000000"/>
      <w:sz w:val="18"/>
      <w:szCs w:val="18"/>
      <w:u w:val="none"/>
    </w:rPr>
  </w:style>
  <w:style w:type="character" w:customStyle="1" w:styleId="font21">
    <w:name w:val="font21"/>
    <w:basedOn w:val="a3"/>
    <w:qFormat/>
    <w:rsid w:val="003E7471"/>
    <w:rPr>
      <w:rFonts w:ascii="Arial" w:hAnsi="Arial" w:cs="Arial" w:hint="default"/>
      <w:color w:val="000000"/>
      <w:sz w:val="18"/>
      <w:szCs w:val="18"/>
      <w:u w:val="none"/>
    </w:rPr>
  </w:style>
  <w:style w:type="character" w:customStyle="1" w:styleId="font41">
    <w:name w:val="font41"/>
    <w:basedOn w:val="a3"/>
    <w:qFormat/>
    <w:rsid w:val="003E7471"/>
    <w:rPr>
      <w:rFonts w:ascii="Arial" w:hAnsi="Arial" w:cs="Arial" w:hint="default"/>
      <w:color w:val="000000"/>
      <w:sz w:val="18"/>
      <w:szCs w:val="18"/>
      <w:u w:val="none"/>
    </w:rPr>
  </w:style>
  <w:style w:type="table" w:styleId="1f5">
    <w:name w:val="Table Grid 1"/>
    <w:basedOn w:val="a4"/>
    <w:qFormat/>
    <w:rsid w:val="003E7471"/>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2">
    <w:name w:val="网格型2"/>
    <w:basedOn w:val="a4"/>
    <w:qFormat/>
    <w:rsid w:val="003E7471"/>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E7471"/>
    <w:rPr>
      <w:rFonts w:ascii="CG Times (WN)" w:eastAsiaTheme="minorEastAsia" w:hAnsi="CG Times (WN)"/>
      <w:lang w:eastAsia="en-US"/>
    </w:rPr>
  </w:style>
  <w:style w:type="character" w:customStyle="1" w:styleId="Style115">
    <w:name w:val="_Style 115"/>
    <w:uiPriority w:val="31"/>
    <w:qFormat/>
    <w:rsid w:val="003E7471"/>
    <w:rPr>
      <w:smallCaps/>
      <w:color w:val="5A5A5A"/>
    </w:rPr>
  </w:style>
  <w:style w:type="table" w:customStyle="1" w:styleId="115">
    <w:name w:val="网格型1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3E7471"/>
    <w:rPr>
      <w:rFonts w:eastAsia="MS Mincho"/>
      <w:lang w:val="en-US" w:eastAsia="zh-CN"/>
    </w:rPr>
    <w:tblPr/>
  </w:style>
  <w:style w:type="table" w:customStyle="1" w:styleId="TableGrid54">
    <w:name w:val="Table Grid54"/>
    <w:basedOn w:val="a4"/>
    <w:uiPriority w:val="39"/>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3E7471"/>
    <w:rPr>
      <w:rFonts w:eastAsia="MS Mincho"/>
      <w:lang w:val="en-US" w:eastAsia="zh-CN"/>
    </w:rPr>
    <w:tblPr/>
  </w:style>
  <w:style w:type="table" w:customStyle="1" w:styleId="TableGrid511">
    <w:name w:val="Table Grid511"/>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3E7471"/>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3E7471"/>
    <w:rPr>
      <w:rFonts w:eastAsia="Batang"/>
      <w:lang w:eastAsia="en-US"/>
    </w:rPr>
  </w:style>
  <w:style w:type="paragraph" w:customStyle="1" w:styleId="Style91">
    <w:name w:val="_Style 91"/>
    <w:uiPriority w:val="99"/>
    <w:semiHidden/>
    <w:qFormat/>
    <w:rsid w:val="003E7471"/>
    <w:pPr>
      <w:spacing w:after="160" w:line="259" w:lineRule="auto"/>
    </w:pPr>
    <w:rPr>
      <w:rFonts w:ascii="CG Times (WN)" w:eastAsiaTheme="minorEastAsia" w:hAnsi="CG Times (WN)"/>
      <w:lang w:eastAsia="en-US"/>
    </w:rPr>
  </w:style>
  <w:style w:type="character" w:customStyle="1" w:styleId="Style104">
    <w:name w:val="_Style 104"/>
    <w:uiPriority w:val="31"/>
    <w:qFormat/>
    <w:rsid w:val="003E7471"/>
    <w:rPr>
      <w:smallCaps/>
      <w:color w:val="5A5A5A"/>
    </w:rPr>
  </w:style>
  <w:style w:type="table" w:customStyle="1" w:styleId="TableGrid91">
    <w:name w:val="Table Grid9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E7471"/>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3E747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E7471"/>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E747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E7471"/>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E7471"/>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E747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E747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3E7471"/>
    <w:pPr>
      <w:spacing w:after="160" w:line="259" w:lineRule="auto"/>
    </w:pPr>
    <w:rPr>
      <w:rFonts w:eastAsia="MS Mincho"/>
      <w:lang w:eastAsia="en-US"/>
    </w:rPr>
  </w:style>
  <w:style w:type="paragraph" w:customStyle="1" w:styleId="1f6">
    <w:name w:val="変更箇所1"/>
    <w:semiHidden/>
    <w:qFormat/>
    <w:rsid w:val="003E7471"/>
    <w:pPr>
      <w:autoSpaceDN w:val="0"/>
    </w:pPr>
    <w:rPr>
      <w:rFonts w:eastAsia="MS Mincho"/>
      <w:lang w:eastAsia="en-US"/>
    </w:rPr>
  </w:style>
  <w:style w:type="paragraph" w:customStyle="1" w:styleId="2f3">
    <w:name w:val="変更箇所2"/>
    <w:semiHidden/>
    <w:qFormat/>
    <w:rsid w:val="003E7471"/>
    <w:pPr>
      <w:autoSpaceDN w:val="0"/>
    </w:pPr>
    <w:rPr>
      <w:rFonts w:eastAsia="MS Mincho"/>
      <w:lang w:eastAsia="en-US"/>
    </w:rPr>
  </w:style>
  <w:style w:type="table" w:customStyle="1" w:styleId="230">
    <w:name w:val="古典型 23"/>
    <w:basedOn w:val="a4"/>
    <w:semiHidden/>
    <w:unhideWhenUsed/>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3E747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3E747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3E747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3E747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3E747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E7471"/>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E7471"/>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E747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3E7471"/>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f">
    <w:name w:val="Table Elegant"/>
    <w:basedOn w:val="a4"/>
    <w:semiHidden/>
    <w:qFormat/>
    <w:rsid w:val="003E7471"/>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E7471"/>
    <w:rPr>
      <w:smallCaps/>
      <w:color w:val="5A5A5A"/>
    </w:rPr>
  </w:style>
  <w:style w:type="paragraph" w:customStyle="1" w:styleId="TOC11">
    <w:name w:val="TOC 标题11"/>
    <w:basedOn w:val="11"/>
    <w:next w:val="a2"/>
    <w:uiPriority w:val="39"/>
    <w:unhideWhenUsed/>
    <w:qFormat/>
    <w:rsid w:val="003E7471"/>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2f4">
    <w:name w:val="无列表2"/>
    <w:next w:val="a5"/>
    <w:uiPriority w:val="99"/>
    <w:semiHidden/>
    <w:unhideWhenUsed/>
    <w:rsid w:val="003E7471"/>
  </w:style>
  <w:style w:type="numbering" w:customStyle="1" w:styleId="150">
    <w:name w:val="无列表15"/>
    <w:next w:val="a5"/>
    <w:semiHidden/>
    <w:rsid w:val="003E7471"/>
  </w:style>
  <w:style w:type="numbering" w:customStyle="1" w:styleId="151">
    <w:name w:val="リストなし15"/>
    <w:next w:val="a5"/>
    <w:uiPriority w:val="99"/>
    <w:semiHidden/>
    <w:unhideWhenUsed/>
    <w:rsid w:val="003E7471"/>
  </w:style>
  <w:style w:type="numbering" w:customStyle="1" w:styleId="NoList18">
    <w:name w:val="No List18"/>
    <w:next w:val="a5"/>
    <w:uiPriority w:val="99"/>
    <w:semiHidden/>
    <w:unhideWhenUsed/>
    <w:rsid w:val="003E7471"/>
  </w:style>
  <w:style w:type="numbering" w:customStyle="1" w:styleId="1150">
    <w:name w:val="无列表115"/>
    <w:next w:val="a5"/>
    <w:semiHidden/>
    <w:rsid w:val="003E7471"/>
  </w:style>
  <w:style w:type="numbering" w:customStyle="1" w:styleId="1141">
    <w:name w:val="リストなし114"/>
    <w:next w:val="a5"/>
    <w:uiPriority w:val="99"/>
    <w:semiHidden/>
    <w:unhideWhenUsed/>
    <w:rsid w:val="003E7471"/>
  </w:style>
  <w:style w:type="numbering" w:customStyle="1" w:styleId="NoList26">
    <w:name w:val="No List26"/>
    <w:next w:val="a5"/>
    <w:uiPriority w:val="99"/>
    <w:semiHidden/>
    <w:unhideWhenUsed/>
    <w:rsid w:val="003E7471"/>
  </w:style>
  <w:style w:type="numbering" w:customStyle="1" w:styleId="NoList36">
    <w:name w:val="No List36"/>
    <w:next w:val="a5"/>
    <w:uiPriority w:val="99"/>
    <w:semiHidden/>
    <w:unhideWhenUsed/>
    <w:rsid w:val="003E7471"/>
  </w:style>
  <w:style w:type="numbering" w:customStyle="1" w:styleId="NoList115">
    <w:name w:val="No List115"/>
    <w:next w:val="a5"/>
    <w:uiPriority w:val="99"/>
    <w:semiHidden/>
    <w:unhideWhenUsed/>
    <w:rsid w:val="003E7471"/>
  </w:style>
  <w:style w:type="numbering" w:customStyle="1" w:styleId="NoList46">
    <w:name w:val="No List46"/>
    <w:next w:val="a5"/>
    <w:uiPriority w:val="99"/>
    <w:semiHidden/>
    <w:unhideWhenUsed/>
    <w:rsid w:val="003E7471"/>
  </w:style>
  <w:style w:type="numbering" w:customStyle="1" w:styleId="NoList55">
    <w:name w:val="No List55"/>
    <w:next w:val="a5"/>
    <w:uiPriority w:val="99"/>
    <w:semiHidden/>
    <w:unhideWhenUsed/>
    <w:rsid w:val="003E7471"/>
  </w:style>
  <w:style w:type="numbering" w:customStyle="1" w:styleId="NoList1115">
    <w:name w:val="No List1115"/>
    <w:next w:val="a5"/>
    <w:uiPriority w:val="99"/>
    <w:semiHidden/>
    <w:unhideWhenUsed/>
    <w:rsid w:val="003E7471"/>
  </w:style>
  <w:style w:type="numbering" w:customStyle="1" w:styleId="NoList215">
    <w:name w:val="No List215"/>
    <w:next w:val="a5"/>
    <w:uiPriority w:val="99"/>
    <w:semiHidden/>
    <w:unhideWhenUsed/>
    <w:rsid w:val="003E7471"/>
  </w:style>
  <w:style w:type="numbering" w:customStyle="1" w:styleId="NoList315">
    <w:name w:val="No List315"/>
    <w:next w:val="a5"/>
    <w:uiPriority w:val="99"/>
    <w:semiHidden/>
    <w:unhideWhenUsed/>
    <w:rsid w:val="003E7471"/>
  </w:style>
  <w:style w:type="numbering" w:customStyle="1" w:styleId="NoList415">
    <w:name w:val="No List415"/>
    <w:next w:val="a5"/>
    <w:uiPriority w:val="99"/>
    <w:semiHidden/>
    <w:unhideWhenUsed/>
    <w:rsid w:val="003E7471"/>
  </w:style>
  <w:style w:type="numbering" w:customStyle="1" w:styleId="NoList65">
    <w:name w:val="No List65"/>
    <w:next w:val="a5"/>
    <w:uiPriority w:val="99"/>
    <w:semiHidden/>
    <w:unhideWhenUsed/>
    <w:rsid w:val="003E7471"/>
  </w:style>
  <w:style w:type="numbering" w:customStyle="1" w:styleId="NoList75">
    <w:name w:val="No List75"/>
    <w:next w:val="a5"/>
    <w:uiPriority w:val="99"/>
    <w:semiHidden/>
    <w:unhideWhenUsed/>
    <w:rsid w:val="003E7471"/>
  </w:style>
  <w:style w:type="numbering" w:customStyle="1" w:styleId="NoList125">
    <w:name w:val="No List125"/>
    <w:next w:val="a5"/>
    <w:uiPriority w:val="99"/>
    <w:semiHidden/>
    <w:unhideWhenUsed/>
    <w:rsid w:val="003E7471"/>
  </w:style>
  <w:style w:type="numbering" w:customStyle="1" w:styleId="NoList225">
    <w:name w:val="No List225"/>
    <w:next w:val="a5"/>
    <w:uiPriority w:val="99"/>
    <w:semiHidden/>
    <w:unhideWhenUsed/>
    <w:rsid w:val="003E7471"/>
  </w:style>
  <w:style w:type="numbering" w:customStyle="1" w:styleId="NoList325">
    <w:name w:val="No List325"/>
    <w:next w:val="a5"/>
    <w:uiPriority w:val="99"/>
    <w:semiHidden/>
    <w:unhideWhenUsed/>
    <w:rsid w:val="003E7471"/>
  </w:style>
  <w:style w:type="numbering" w:customStyle="1" w:styleId="NoList424">
    <w:name w:val="No List424"/>
    <w:next w:val="a5"/>
    <w:uiPriority w:val="99"/>
    <w:semiHidden/>
    <w:unhideWhenUsed/>
    <w:rsid w:val="003E7471"/>
  </w:style>
  <w:style w:type="numbering" w:customStyle="1" w:styleId="NoList514">
    <w:name w:val="No List514"/>
    <w:next w:val="a5"/>
    <w:uiPriority w:val="99"/>
    <w:semiHidden/>
    <w:unhideWhenUsed/>
    <w:rsid w:val="003E7471"/>
  </w:style>
  <w:style w:type="numbering" w:customStyle="1" w:styleId="NoList2114">
    <w:name w:val="No List2114"/>
    <w:next w:val="a5"/>
    <w:uiPriority w:val="99"/>
    <w:semiHidden/>
    <w:unhideWhenUsed/>
    <w:rsid w:val="003E7471"/>
  </w:style>
  <w:style w:type="numbering" w:customStyle="1" w:styleId="NoList3114">
    <w:name w:val="No List3114"/>
    <w:next w:val="a5"/>
    <w:uiPriority w:val="99"/>
    <w:semiHidden/>
    <w:unhideWhenUsed/>
    <w:rsid w:val="003E7471"/>
  </w:style>
  <w:style w:type="numbering" w:customStyle="1" w:styleId="NoList4114">
    <w:name w:val="No List4114"/>
    <w:next w:val="a5"/>
    <w:uiPriority w:val="99"/>
    <w:semiHidden/>
    <w:unhideWhenUsed/>
    <w:rsid w:val="003E7471"/>
  </w:style>
  <w:style w:type="numbering" w:customStyle="1" w:styleId="NoList614">
    <w:name w:val="No List614"/>
    <w:next w:val="a5"/>
    <w:uiPriority w:val="99"/>
    <w:semiHidden/>
    <w:unhideWhenUsed/>
    <w:rsid w:val="003E7471"/>
  </w:style>
  <w:style w:type="numbering" w:customStyle="1" w:styleId="11140">
    <w:name w:val="无列表1114"/>
    <w:next w:val="a5"/>
    <w:semiHidden/>
    <w:rsid w:val="003E7471"/>
  </w:style>
  <w:style w:type="numbering" w:customStyle="1" w:styleId="NoList11114">
    <w:name w:val="No List11114"/>
    <w:next w:val="a5"/>
    <w:uiPriority w:val="99"/>
    <w:semiHidden/>
    <w:unhideWhenUsed/>
    <w:rsid w:val="003E7471"/>
  </w:style>
  <w:style w:type="numbering" w:customStyle="1" w:styleId="NoList714">
    <w:name w:val="No List714"/>
    <w:next w:val="a5"/>
    <w:uiPriority w:val="99"/>
    <w:semiHidden/>
    <w:unhideWhenUsed/>
    <w:rsid w:val="003E7471"/>
  </w:style>
  <w:style w:type="numbering" w:customStyle="1" w:styleId="NoList1214">
    <w:name w:val="No List1214"/>
    <w:next w:val="a5"/>
    <w:uiPriority w:val="99"/>
    <w:semiHidden/>
    <w:unhideWhenUsed/>
    <w:rsid w:val="003E7471"/>
  </w:style>
  <w:style w:type="numbering" w:customStyle="1" w:styleId="NoList2214">
    <w:name w:val="No List2214"/>
    <w:next w:val="a5"/>
    <w:uiPriority w:val="99"/>
    <w:semiHidden/>
    <w:unhideWhenUsed/>
    <w:rsid w:val="003E7471"/>
  </w:style>
  <w:style w:type="numbering" w:customStyle="1" w:styleId="NoList3214">
    <w:name w:val="No List3214"/>
    <w:next w:val="a5"/>
    <w:uiPriority w:val="99"/>
    <w:semiHidden/>
    <w:unhideWhenUsed/>
    <w:rsid w:val="003E7471"/>
  </w:style>
  <w:style w:type="numbering" w:customStyle="1" w:styleId="NoList84">
    <w:name w:val="No List84"/>
    <w:next w:val="a5"/>
    <w:uiPriority w:val="99"/>
    <w:semiHidden/>
    <w:unhideWhenUsed/>
    <w:rsid w:val="003E7471"/>
  </w:style>
  <w:style w:type="numbering" w:customStyle="1" w:styleId="NoList94">
    <w:name w:val="No List94"/>
    <w:next w:val="a5"/>
    <w:uiPriority w:val="99"/>
    <w:semiHidden/>
    <w:unhideWhenUsed/>
    <w:rsid w:val="003E7471"/>
  </w:style>
  <w:style w:type="numbering" w:customStyle="1" w:styleId="NoList814">
    <w:name w:val="No List814"/>
    <w:next w:val="a5"/>
    <w:uiPriority w:val="99"/>
    <w:semiHidden/>
    <w:unhideWhenUsed/>
    <w:rsid w:val="003E7471"/>
  </w:style>
  <w:style w:type="numbering" w:customStyle="1" w:styleId="NoList913">
    <w:name w:val="No List913"/>
    <w:next w:val="a5"/>
    <w:uiPriority w:val="99"/>
    <w:semiHidden/>
    <w:unhideWhenUsed/>
    <w:rsid w:val="003E7471"/>
  </w:style>
  <w:style w:type="numbering" w:customStyle="1" w:styleId="LFO194">
    <w:name w:val="LFO194"/>
    <w:basedOn w:val="a5"/>
    <w:rsid w:val="003E7471"/>
  </w:style>
  <w:style w:type="numbering" w:customStyle="1" w:styleId="NoList103">
    <w:name w:val="No List103"/>
    <w:next w:val="a5"/>
    <w:uiPriority w:val="99"/>
    <w:semiHidden/>
    <w:unhideWhenUsed/>
    <w:rsid w:val="003E7471"/>
  </w:style>
  <w:style w:type="numbering" w:customStyle="1" w:styleId="LFO1913">
    <w:name w:val="LFO1913"/>
    <w:basedOn w:val="a5"/>
    <w:rsid w:val="003E7471"/>
  </w:style>
  <w:style w:type="numbering" w:customStyle="1" w:styleId="1210">
    <w:name w:val="无列表121"/>
    <w:next w:val="a5"/>
    <w:semiHidden/>
    <w:rsid w:val="003E7471"/>
  </w:style>
  <w:style w:type="numbering" w:customStyle="1" w:styleId="1211">
    <w:name w:val="リストなし121"/>
    <w:next w:val="a5"/>
    <w:uiPriority w:val="99"/>
    <w:semiHidden/>
    <w:unhideWhenUsed/>
    <w:rsid w:val="003E7471"/>
  </w:style>
  <w:style w:type="numbering" w:customStyle="1" w:styleId="11111">
    <w:name w:val="リストなし1111"/>
    <w:next w:val="a5"/>
    <w:uiPriority w:val="99"/>
    <w:semiHidden/>
    <w:unhideWhenUsed/>
    <w:rsid w:val="003E7471"/>
  </w:style>
  <w:style w:type="numbering" w:customStyle="1" w:styleId="NoList131">
    <w:name w:val="No List131"/>
    <w:next w:val="a5"/>
    <w:uiPriority w:val="99"/>
    <w:semiHidden/>
    <w:unhideWhenUsed/>
    <w:rsid w:val="003E7471"/>
  </w:style>
  <w:style w:type="numbering" w:customStyle="1" w:styleId="NoList231">
    <w:name w:val="No List231"/>
    <w:next w:val="a5"/>
    <w:uiPriority w:val="99"/>
    <w:semiHidden/>
    <w:unhideWhenUsed/>
    <w:rsid w:val="003E7471"/>
  </w:style>
  <w:style w:type="numbering" w:customStyle="1" w:styleId="NoList331">
    <w:name w:val="No List331"/>
    <w:next w:val="a5"/>
    <w:uiPriority w:val="99"/>
    <w:semiHidden/>
    <w:unhideWhenUsed/>
    <w:rsid w:val="003E7471"/>
  </w:style>
  <w:style w:type="numbering" w:customStyle="1" w:styleId="NoList431">
    <w:name w:val="No List431"/>
    <w:next w:val="a5"/>
    <w:uiPriority w:val="99"/>
    <w:semiHidden/>
    <w:unhideWhenUsed/>
    <w:rsid w:val="003E7471"/>
  </w:style>
  <w:style w:type="numbering" w:customStyle="1" w:styleId="NoList521">
    <w:name w:val="No List521"/>
    <w:next w:val="a5"/>
    <w:uiPriority w:val="99"/>
    <w:semiHidden/>
    <w:unhideWhenUsed/>
    <w:rsid w:val="003E7471"/>
  </w:style>
  <w:style w:type="numbering" w:customStyle="1" w:styleId="NoList621">
    <w:name w:val="No List621"/>
    <w:next w:val="a5"/>
    <w:uiPriority w:val="99"/>
    <w:semiHidden/>
    <w:unhideWhenUsed/>
    <w:rsid w:val="003E7471"/>
  </w:style>
  <w:style w:type="numbering" w:customStyle="1" w:styleId="NoList721">
    <w:name w:val="No List721"/>
    <w:next w:val="a5"/>
    <w:uiPriority w:val="99"/>
    <w:semiHidden/>
    <w:unhideWhenUsed/>
    <w:rsid w:val="003E7471"/>
  </w:style>
  <w:style w:type="numbering" w:customStyle="1" w:styleId="NoList1121">
    <w:name w:val="No List1121"/>
    <w:next w:val="a5"/>
    <w:uiPriority w:val="99"/>
    <w:semiHidden/>
    <w:unhideWhenUsed/>
    <w:rsid w:val="003E7471"/>
  </w:style>
  <w:style w:type="numbering" w:customStyle="1" w:styleId="NoList2121">
    <w:name w:val="No List2121"/>
    <w:next w:val="a5"/>
    <w:uiPriority w:val="99"/>
    <w:semiHidden/>
    <w:unhideWhenUsed/>
    <w:rsid w:val="003E7471"/>
  </w:style>
  <w:style w:type="numbering" w:customStyle="1" w:styleId="NoList3121">
    <w:name w:val="No List3121"/>
    <w:next w:val="a5"/>
    <w:uiPriority w:val="99"/>
    <w:semiHidden/>
    <w:unhideWhenUsed/>
    <w:rsid w:val="003E7471"/>
  </w:style>
  <w:style w:type="numbering" w:customStyle="1" w:styleId="NoList4121">
    <w:name w:val="No List4121"/>
    <w:next w:val="a5"/>
    <w:uiPriority w:val="99"/>
    <w:semiHidden/>
    <w:unhideWhenUsed/>
    <w:rsid w:val="003E7471"/>
  </w:style>
  <w:style w:type="numbering" w:customStyle="1" w:styleId="NoList5111">
    <w:name w:val="No List5111"/>
    <w:next w:val="a5"/>
    <w:uiPriority w:val="99"/>
    <w:semiHidden/>
    <w:unhideWhenUsed/>
    <w:rsid w:val="003E7471"/>
  </w:style>
  <w:style w:type="numbering" w:customStyle="1" w:styleId="NoList6111">
    <w:name w:val="No List6111"/>
    <w:next w:val="a5"/>
    <w:uiPriority w:val="99"/>
    <w:semiHidden/>
    <w:unhideWhenUsed/>
    <w:rsid w:val="003E7471"/>
  </w:style>
  <w:style w:type="numbering" w:customStyle="1" w:styleId="NoList7111">
    <w:name w:val="No List7111"/>
    <w:next w:val="a5"/>
    <w:uiPriority w:val="99"/>
    <w:semiHidden/>
    <w:unhideWhenUsed/>
    <w:rsid w:val="003E7471"/>
  </w:style>
  <w:style w:type="numbering" w:customStyle="1" w:styleId="NoList8111">
    <w:name w:val="No List8111"/>
    <w:next w:val="a5"/>
    <w:uiPriority w:val="99"/>
    <w:semiHidden/>
    <w:unhideWhenUsed/>
    <w:rsid w:val="003E7471"/>
  </w:style>
  <w:style w:type="numbering" w:customStyle="1" w:styleId="NoList1221">
    <w:name w:val="No List1221"/>
    <w:next w:val="a5"/>
    <w:uiPriority w:val="99"/>
    <w:semiHidden/>
    <w:rsid w:val="003E7471"/>
  </w:style>
  <w:style w:type="numbering" w:customStyle="1" w:styleId="NoList11121">
    <w:name w:val="No List11121"/>
    <w:next w:val="a5"/>
    <w:uiPriority w:val="99"/>
    <w:semiHidden/>
    <w:unhideWhenUsed/>
    <w:rsid w:val="003E7471"/>
  </w:style>
  <w:style w:type="numbering" w:customStyle="1" w:styleId="11210">
    <w:name w:val="无列表1121"/>
    <w:next w:val="a5"/>
    <w:semiHidden/>
    <w:rsid w:val="003E7471"/>
  </w:style>
  <w:style w:type="numbering" w:customStyle="1" w:styleId="NoList2221">
    <w:name w:val="No List2221"/>
    <w:next w:val="a5"/>
    <w:uiPriority w:val="99"/>
    <w:semiHidden/>
    <w:unhideWhenUsed/>
    <w:rsid w:val="003E7471"/>
  </w:style>
  <w:style w:type="numbering" w:customStyle="1" w:styleId="NoList3221">
    <w:name w:val="No List3221"/>
    <w:next w:val="a5"/>
    <w:uiPriority w:val="99"/>
    <w:semiHidden/>
    <w:unhideWhenUsed/>
    <w:rsid w:val="003E7471"/>
  </w:style>
  <w:style w:type="numbering" w:customStyle="1" w:styleId="NoList4211">
    <w:name w:val="No List4211"/>
    <w:next w:val="a5"/>
    <w:uiPriority w:val="99"/>
    <w:semiHidden/>
    <w:unhideWhenUsed/>
    <w:rsid w:val="003E7471"/>
  </w:style>
  <w:style w:type="numbering" w:customStyle="1" w:styleId="NoList21111">
    <w:name w:val="No List21111"/>
    <w:next w:val="a5"/>
    <w:uiPriority w:val="99"/>
    <w:semiHidden/>
    <w:unhideWhenUsed/>
    <w:rsid w:val="003E7471"/>
  </w:style>
  <w:style w:type="numbering" w:customStyle="1" w:styleId="NoList31111">
    <w:name w:val="No List31111"/>
    <w:next w:val="a5"/>
    <w:uiPriority w:val="99"/>
    <w:semiHidden/>
    <w:unhideWhenUsed/>
    <w:rsid w:val="003E7471"/>
  </w:style>
  <w:style w:type="numbering" w:customStyle="1" w:styleId="NoList41111">
    <w:name w:val="No List41111"/>
    <w:next w:val="a5"/>
    <w:uiPriority w:val="99"/>
    <w:semiHidden/>
    <w:unhideWhenUsed/>
    <w:rsid w:val="003E7471"/>
  </w:style>
  <w:style w:type="numbering" w:customStyle="1" w:styleId="111110">
    <w:name w:val="无列表11111"/>
    <w:next w:val="a5"/>
    <w:semiHidden/>
    <w:rsid w:val="003E7471"/>
  </w:style>
  <w:style w:type="numbering" w:customStyle="1" w:styleId="NoList111111">
    <w:name w:val="No List111111"/>
    <w:next w:val="a5"/>
    <w:uiPriority w:val="99"/>
    <w:semiHidden/>
    <w:unhideWhenUsed/>
    <w:rsid w:val="003E7471"/>
  </w:style>
  <w:style w:type="numbering" w:customStyle="1" w:styleId="NoList12111">
    <w:name w:val="No List12111"/>
    <w:next w:val="a5"/>
    <w:uiPriority w:val="99"/>
    <w:semiHidden/>
    <w:unhideWhenUsed/>
    <w:rsid w:val="003E7471"/>
  </w:style>
  <w:style w:type="numbering" w:customStyle="1" w:styleId="NoList22111">
    <w:name w:val="No List22111"/>
    <w:next w:val="a5"/>
    <w:uiPriority w:val="99"/>
    <w:semiHidden/>
    <w:unhideWhenUsed/>
    <w:rsid w:val="003E7471"/>
  </w:style>
  <w:style w:type="numbering" w:customStyle="1" w:styleId="NoList32111">
    <w:name w:val="No List32111"/>
    <w:next w:val="a5"/>
    <w:uiPriority w:val="99"/>
    <w:semiHidden/>
    <w:unhideWhenUsed/>
    <w:rsid w:val="003E7471"/>
  </w:style>
  <w:style w:type="numbering" w:customStyle="1" w:styleId="NoList141">
    <w:name w:val="No List141"/>
    <w:next w:val="a5"/>
    <w:uiPriority w:val="99"/>
    <w:semiHidden/>
    <w:unhideWhenUsed/>
    <w:rsid w:val="003E7471"/>
  </w:style>
  <w:style w:type="numbering" w:customStyle="1" w:styleId="NoList151">
    <w:name w:val="No List151"/>
    <w:next w:val="a5"/>
    <w:uiPriority w:val="99"/>
    <w:semiHidden/>
    <w:unhideWhenUsed/>
    <w:rsid w:val="003E7471"/>
  </w:style>
  <w:style w:type="numbering" w:customStyle="1" w:styleId="NoList241">
    <w:name w:val="No List241"/>
    <w:next w:val="a5"/>
    <w:uiPriority w:val="99"/>
    <w:semiHidden/>
    <w:unhideWhenUsed/>
    <w:rsid w:val="003E7471"/>
  </w:style>
  <w:style w:type="numbering" w:customStyle="1" w:styleId="NoList341">
    <w:name w:val="No List341"/>
    <w:next w:val="a5"/>
    <w:uiPriority w:val="99"/>
    <w:semiHidden/>
    <w:unhideWhenUsed/>
    <w:rsid w:val="003E7471"/>
  </w:style>
  <w:style w:type="numbering" w:customStyle="1" w:styleId="NoList441">
    <w:name w:val="No List441"/>
    <w:next w:val="a5"/>
    <w:uiPriority w:val="99"/>
    <w:semiHidden/>
    <w:unhideWhenUsed/>
    <w:rsid w:val="003E7471"/>
  </w:style>
  <w:style w:type="numbering" w:customStyle="1" w:styleId="NoList531">
    <w:name w:val="No List531"/>
    <w:next w:val="a5"/>
    <w:uiPriority w:val="99"/>
    <w:semiHidden/>
    <w:unhideWhenUsed/>
    <w:rsid w:val="003E7471"/>
  </w:style>
  <w:style w:type="numbering" w:customStyle="1" w:styleId="NoList631">
    <w:name w:val="No List631"/>
    <w:next w:val="a5"/>
    <w:uiPriority w:val="99"/>
    <w:semiHidden/>
    <w:unhideWhenUsed/>
    <w:rsid w:val="003E7471"/>
  </w:style>
  <w:style w:type="numbering" w:customStyle="1" w:styleId="NoList731">
    <w:name w:val="No List731"/>
    <w:next w:val="a5"/>
    <w:uiPriority w:val="99"/>
    <w:semiHidden/>
    <w:unhideWhenUsed/>
    <w:rsid w:val="003E7471"/>
  </w:style>
  <w:style w:type="numbering" w:customStyle="1" w:styleId="NoList821">
    <w:name w:val="No List821"/>
    <w:next w:val="a5"/>
    <w:uiPriority w:val="99"/>
    <w:semiHidden/>
    <w:unhideWhenUsed/>
    <w:rsid w:val="003E7471"/>
  </w:style>
  <w:style w:type="numbering" w:customStyle="1" w:styleId="NoList921">
    <w:name w:val="No List921"/>
    <w:next w:val="a5"/>
    <w:uiPriority w:val="99"/>
    <w:semiHidden/>
    <w:unhideWhenUsed/>
    <w:rsid w:val="003E7471"/>
  </w:style>
  <w:style w:type="numbering" w:customStyle="1" w:styleId="NoList1131">
    <w:name w:val="No List1131"/>
    <w:next w:val="a5"/>
    <w:uiPriority w:val="99"/>
    <w:semiHidden/>
    <w:unhideWhenUsed/>
    <w:rsid w:val="003E7471"/>
  </w:style>
  <w:style w:type="numbering" w:customStyle="1" w:styleId="NoList2131">
    <w:name w:val="No List2131"/>
    <w:next w:val="a5"/>
    <w:uiPriority w:val="99"/>
    <w:semiHidden/>
    <w:unhideWhenUsed/>
    <w:rsid w:val="003E7471"/>
  </w:style>
  <w:style w:type="numbering" w:customStyle="1" w:styleId="NoList3131">
    <w:name w:val="No List3131"/>
    <w:next w:val="a5"/>
    <w:uiPriority w:val="99"/>
    <w:semiHidden/>
    <w:unhideWhenUsed/>
    <w:rsid w:val="003E7471"/>
  </w:style>
  <w:style w:type="numbering" w:customStyle="1" w:styleId="NoList4131">
    <w:name w:val="No List4131"/>
    <w:next w:val="a5"/>
    <w:uiPriority w:val="99"/>
    <w:semiHidden/>
    <w:unhideWhenUsed/>
    <w:rsid w:val="003E7471"/>
  </w:style>
  <w:style w:type="numbering" w:customStyle="1" w:styleId="NoList5121">
    <w:name w:val="No List5121"/>
    <w:next w:val="a5"/>
    <w:uiPriority w:val="99"/>
    <w:semiHidden/>
    <w:unhideWhenUsed/>
    <w:rsid w:val="003E7471"/>
  </w:style>
  <w:style w:type="numbering" w:customStyle="1" w:styleId="NoList6121">
    <w:name w:val="No List6121"/>
    <w:next w:val="a5"/>
    <w:uiPriority w:val="99"/>
    <w:semiHidden/>
    <w:unhideWhenUsed/>
    <w:rsid w:val="003E7471"/>
  </w:style>
  <w:style w:type="numbering" w:customStyle="1" w:styleId="NoList7121">
    <w:name w:val="No List7121"/>
    <w:next w:val="a5"/>
    <w:uiPriority w:val="99"/>
    <w:semiHidden/>
    <w:unhideWhenUsed/>
    <w:rsid w:val="003E7471"/>
  </w:style>
  <w:style w:type="numbering" w:customStyle="1" w:styleId="NoList8121">
    <w:name w:val="No List8121"/>
    <w:next w:val="a5"/>
    <w:uiPriority w:val="99"/>
    <w:semiHidden/>
    <w:unhideWhenUsed/>
    <w:rsid w:val="003E7471"/>
  </w:style>
  <w:style w:type="numbering" w:customStyle="1" w:styleId="NoList9111">
    <w:name w:val="No List9111"/>
    <w:next w:val="a5"/>
    <w:uiPriority w:val="99"/>
    <w:semiHidden/>
    <w:unhideWhenUsed/>
    <w:rsid w:val="003E7471"/>
  </w:style>
  <w:style w:type="numbering" w:customStyle="1" w:styleId="LFO1921">
    <w:name w:val="LFO1921"/>
    <w:basedOn w:val="a5"/>
    <w:rsid w:val="003E7471"/>
  </w:style>
  <w:style w:type="numbering" w:customStyle="1" w:styleId="NoList1011">
    <w:name w:val="No List1011"/>
    <w:next w:val="a5"/>
    <w:uiPriority w:val="99"/>
    <w:semiHidden/>
    <w:unhideWhenUsed/>
    <w:rsid w:val="003E7471"/>
  </w:style>
  <w:style w:type="numbering" w:customStyle="1" w:styleId="LFO19111">
    <w:name w:val="LFO19111"/>
    <w:basedOn w:val="a5"/>
    <w:rsid w:val="003E7471"/>
  </w:style>
  <w:style w:type="numbering" w:customStyle="1" w:styleId="NoList1231">
    <w:name w:val="No List1231"/>
    <w:next w:val="a5"/>
    <w:uiPriority w:val="99"/>
    <w:semiHidden/>
    <w:rsid w:val="003E7471"/>
  </w:style>
  <w:style w:type="numbering" w:customStyle="1" w:styleId="NoList11131">
    <w:name w:val="No List11131"/>
    <w:next w:val="a5"/>
    <w:uiPriority w:val="99"/>
    <w:semiHidden/>
    <w:unhideWhenUsed/>
    <w:rsid w:val="003E7471"/>
  </w:style>
  <w:style w:type="numbering" w:customStyle="1" w:styleId="1310">
    <w:name w:val="无列表131"/>
    <w:next w:val="a5"/>
    <w:semiHidden/>
    <w:rsid w:val="003E7471"/>
  </w:style>
  <w:style w:type="numbering" w:customStyle="1" w:styleId="1311">
    <w:name w:val="リストなし131"/>
    <w:next w:val="a5"/>
    <w:uiPriority w:val="99"/>
    <w:semiHidden/>
    <w:unhideWhenUsed/>
    <w:rsid w:val="003E7471"/>
  </w:style>
  <w:style w:type="numbering" w:customStyle="1" w:styleId="11310">
    <w:name w:val="无列表1131"/>
    <w:next w:val="a5"/>
    <w:semiHidden/>
    <w:rsid w:val="003E7471"/>
  </w:style>
  <w:style w:type="numbering" w:customStyle="1" w:styleId="11211">
    <w:name w:val="リストなし1121"/>
    <w:next w:val="a5"/>
    <w:uiPriority w:val="99"/>
    <w:semiHidden/>
    <w:unhideWhenUsed/>
    <w:rsid w:val="003E7471"/>
  </w:style>
  <w:style w:type="numbering" w:customStyle="1" w:styleId="NoList2231">
    <w:name w:val="No List2231"/>
    <w:next w:val="a5"/>
    <w:uiPriority w:val="99"/>
    <w:semiHidden/>
    <w:unhideWhenUsed/>
    <w:rsid w:val="003E7471"/>
  </w:style>
  <w:style w:type="numbering" w:customStyle="1" w:styleId="NoList3231">
    <w:name w:val="No List3231"/>
    <w:next w:val="a5"/>
    <w:uiPriority w:val="99"/>
    <w:semiHidden/>
    <w:unhideWhenUsed/>
    <w:rsid w:val="003E7471"/>
  </w:style>
  <w:style w:type="numbering" w:customStyle="1" w:styleId="NoList4221">
    <w:name w:val="No List4221"/>
    <w:next w:val="a5"/>
    <w:uiPriority w:val="99"/>
    <w:semiHidden/>
    <w:unhideWhenUsed/>
    <w:rsid w:val="003E7471"/>
  </w:style>
  <w:style w:type="numbering" w:customStyle="1" w:styleId="NoList21121">
    <w:name w:val="No List21121"/>
    <w:next w:val="a5"/>
    <w:uiPriority w:val="99"/>
    <w:semiHidden/>
    <w:unhideWhenUsed/>
    <w:rsid w:val="003E7471"/>
  </w:style>
  <w:style w:type="numbering" w:customStyle="1" w:styleId="NoList31121">
    <w:name w:val="No List31121"/>
    <w:next w:val="a5"/>
    <w:uiPriority w:val="99"/>
    <w:semiHidden/>
    <w:unhideWhenUsed/>
    <w:rsid w:val="003E7471"/>
  </w:style>
  <w:style w:type="numbering" w:customStyle="1" w:styleId="NoList41121">
    <w:name w:val="No List41121"/>
    <w:next w:val="a5"/>
    <w:uiPriority w:val="99"/>
    <w:semiHidden/>
    <w:unhideWhenUsed/>
    <w:rsid w:val="003E7471"/>
  </w:style>
  <w:style w:type="numbering" w:customStyle="1" w:styleId="11121">
    <w:name w:val="无列表11121"/>
    <w:next w:val="a5"/>
    <w:semiHidden/>
    <w:rsid w:val="003E7471"/>
  </w:style>
  <w:style w:type="numbering" w:customStyle="1" w:styleId="NoList111121">
    <w:name w:val="No List111121"/>
    <w:next w:val="a5"/>
    <w:uiPriority w:val="99"/>
    <w:semiHidden/>
    <w:unhideWhenUsed/>
    <w:rsid w:val="003E7471"/>
  </w:style>
  <w:style w:type="numbering" w:customStyle="1" w:styleId="NoList12121">
    <w:name w:val="No List12121"/>
    <w:next w:val="a5"/>
    <w:uiPriority w:val="99"/>
    <w:semiHidden/>
    <w:unhideWhenUsed/>
    <w:rsid w:val="003E7471"/>
  </w:style>
  <w:style w:type="numbering" w:customStyle="1" w:styleId="NoList22121">
    <w:name w:val="No List22121"/>
    <w:next w:val="a5"/>
    <w:uiPriority w:val="99"/>
    <w:semiHidden/>
    <w:unhideWhenUsed/>
    <w:rsid w:val="003E7471"/>
  </w:style>
  <w:style w:type="numbering" w:customStyle="1" w:styleId="NoList32121">
    <w:name w:val="No List32121"/>
    <w:next w:val="a5"/>
    <w:uiPriority w:val="99"/>
    <w:semiHidden/>
    <w:unhideWhenUsed/>
    <w:rsid w:val="003E7471"/>
  </w:style>
  <w:style w:type="numbering" w:customStyle="1" w:styleId="NoList161">
    <w:name w:val="No List161"/>
    <w:next w:val="a5"/>
    <w:uiPriority w:val="99"/>
    <w:semiHidden/>
    <w:unhideWhenUsed/>
    <w:rsid w:val="003E7471"/>
  </w:style>
  <w:style w:type="numbering" w:customStyle="1" w:styleId="NoList171">
    <w:name w:val="No List171"/>
    <w:next w:val="a5"/>
    <w:uiPriority w:val="99"/>
    <w:semiHidden/>
    <w:unhideWhenUsed/>
    <w:rsid w:val="003E7471"/>
  </w:style>
  <w:style w:type="numbering" w:customStyle="1" w:styleId="NoList251">
    <w:name w:val="No List251"/>
    <w:next w:val="a5"/>
    <w:uiPriority w:val="99"/>
    <w:semiHidden/>
    <w:unhideWhenUsed/>
    <w:rsid w:val="003E7471"/>
  </w:style>
  <w:style w:type="numbering" w:customStyle="1" w:styleId="NoList351">
    <w:name w:val="No List351"/>
    <w:next w:val="a5"/>
    <w:uiPriority w:val="99"/>
    <w:semiHidden/>
    <w:unhideWhenUsed/>
    <w:rsid w:val="003E7471"/>
  </w:style>
  <w:style w:type="numbering" w:customStyle="1" w:styleId="NoList451">
    <w:name w:val="No List451"/>
    <w:next w:val="a5"/>
    <w:uiPriority w:val="99"/>
    <w:semiHidden/>
    <w:unhideWhenUsed/>
    <w:rsid w:val="003E7471"/>
  </w:style>
  <w:style w:type="numbering" w:customStyle="1" w:styleId="NoList541">
    <w:name w:val="No List541"/>
    <w:next w:val="a5"/>
    <w:uiPriority w:val="99"/>
    <w:semiHidden/>
    <w:unhideWhenUsed/>
    <w:rsid w:val="003E7471"/>
  </w:style>
  <w:style w:type="numbering" w:customStyle="1" w:styleId="NoList641">
    <w:name w:val="No List641"/>
    <w:next w:val="a5"/>
    <w:uiPriority w:val="99"/>
    <w:semiHidden/>
    <w:unhideWhenUsed/>
    <w:rsid w:val="003E7471"/>
  </w:style>
  <w:style w:type="numbering" w:customStyle="1" w:styleId="NoList741">
    <w:name w:val="No List741"/>
    <w:next w:val="a5"/>
    <w:uiPriority w:val="99"/>
    <w:semiHidden/>
    <w:unhideWhenUsed/>
    <w:rsid w:val="003E7471"/>
  </w:style>
  <w:style w:type="numbering" w:customStyle="1" w:styleId="NoList831">
    <w:name w:val="No List831"/>
    <w:next w:val="a5"/>
    <w:uiPriority w:val="99"/>
    <w:semiHidden/>
    <w:unhideWhenUsed/>
    <w:rsid w:val="003E7471"/>
  </w:style>
  <w:style w:type="numbering" w:customStyle="1" w:styleId="NoList931">
    <w:name w:val="No List931"/>
    <w:next w:val="a5"/>
    <w:uiPriority w:val="99"/>
    <w:semiHidden/>
    <w:unhideWhenUsed/>
    <w:rsid w:val="003E7471"/>
  </w:style>
  <w:style w:type="numbering" w:customStyle="1" w:styleId="NoList1141">
    <w:name w:val="No List1141"/>
    <w:next w:val="a5"/>
    <w:uiPriority w:val="99"/>
    <w:semiHidden/>
    <w:unhideWhenUsed/>
    <w:rsid w:val="003E7471"/>
  </w:style>
  <w:style w:type="numbering" w:customStyle="1" w:styleId="NoList2141">
    <w:name w:val="No List2141"/>
    <w:next w:val="a5"/>
    <w:uiPriority w:val="99"/>
    <w:semiHidden/>
    <w:unhideWhenUsed/>
    <w:rsid w:val="003E7471"/>
  </w:style>
  <w:style w:type="numbering" w:customStyle="1" w:styleId="NoList3141">
    <w:name w:val="No List3141"/>
    <w:next w:val="a5"/>
    <w:uiPriority w:val="99"/>
    <w:semiHidden/>
    <w:unhideWhenUsed/>
    <w:rsid w:val="003E7471"/>
  </w:style>
  <w:style w:type="numbering" w:customStyle="1" w:styleId="NoList4141">
    <w:name w:val="No List4141"/>
    <w:next w:val="a5"/>
    <w:uiPriority w:val="99"/>
    <w:semiHidden/>
    <w:unhideWhenUsed/>
    <w:rsid w:val="003E7471"/>
  </w:style>
  <w:style w:type="numbering" w:customStyle="1" w:styleId="NoList5131">
    <w:name w:val="No List5131"/>
    <w:next w:val="a5"/>
    <w:uiPriority w:val="99"/>
    <w:semiHidden/>
    <w:unhideWhenUsed/>
    <w:rsid w:val="003E7471"/>
  </w:style>
  <w:style w:type="numbering" w:customStyle="1" w:styleId="NoList6131">
    <w:name w:val="No List6131"/>
    <w:next w:val="a5"/>
    <w:uiPriority w:val="99"/>
    <w:semiHidden/>
    <w:unhideWhenUsed/>
    <w:rsid w:val="003E7471"/>
  </w:style>
  <w:style w:type="numbering" w:customStyle="1" w:styleId="NoList7131">
    <w:name w:val="No List7131"/>
    <w:next w:val="a5"/>
    <w:uiPriority w:val="99"/>
    <w:semiHidden/>
    <w:unhideWhenUsed/>
    <w:rsid w:val="003E7471"/>
  </w:style>
  <w:style w:type="numbering" w:customStyle="1" w:styleId="NoList8131">
    <w:name w:val="No List8131"/>
    <w:next w:val="a5"/>
    <w:uiPriority w:val="99"/>
    <w:semiHidden/>
    <w:unhideWhenUsed/>
    <w:rsid w:val="003E7471"/>
  </w:style>
  <w:style w:type="numbering" w:customStyle="1" w:styleId="NoList9121">
    <w:name w:val="No List9121"/>
    <w:next w:val="a5"/>
    <w:uiPriority w:val="99"/>
    <w:semiHidden/>
    <w:unhideWhenUsed/>
    <w:rsid w:val="003E7471"/>
  </w:style>
  <w:style w:type="numbering" w:customStyle="1" w:styleId="LFO1931">
    <w:name w:val="LFO1931"/>
    <w:basedOn w:val="a5"/>
    <w:rsid w:val="003E7471"/>
  </w:style>
  <w:style w:type="numbering" w:customStyle="1" w:styleId="NoList1021">
    <w:name w:val="No List1021"/>
    <w:next w:val="a5"/>
    <w:uiPriority w:val="99"/>
    <w:semiHidden/>
    <w:unhideWhenUsed/>
    <w:rsid w:val="003E7471"/>
  </w:style>
  <w:style w:type="numbering" w:customStyle="1" w:styleId="LFO19121">
    <w:name w:val="LFO19121"/>
    <w:basedOn w:val="a5"/>
    <w:rsid w:val="003E7471"/>
  </w:style>
  <w:style w:type="numbering" w:customStyle="1" w:styleId="NoList1241">
    <w:name w:val="No List1241"/>
    <w:next w:val="a5"/>
    <w:uiPriority w:val="99"/>
    <w:semiHidden/>
    <w:rsid w:val="003E7471"/>
  </w:style>
  <w:style w:type="numbering" w:customStyle="1" w:styleId="NoList11141">
    <w:name w:val="No List11141"/>
    <w:next w:val="a5"/>
    <w:uiPriority w:val="99"/>
    <w:semiHidden/>
    <w:unhideWhenUsed/>
    <w:rsid w:val="003E7471"/>
  </w:style>
  <w:style w:type="numbering" w:customStyle="1" w:styleId="1410">
    <w:name w:val="无列表141"/>
    <w:next w:val="a5"/>
    <w:semiHidden/>
    <w:rsid w:val="003E7471"/>
  </w:style>
  <w:style w:type="numbering" w:customStyle="1" w:styleId="1411">
    <w:name w:val="リストなし141"/>
    <w:next w:val="a5"/>
    <w:uiPriority w:val="99"/>
    <w:semiHidden/>
    <w:unhideWhenUsed/>
    <w:rsid w:val="003E7471"/>
  </w:style>
  <w:style w:type="numbering" w:customStyle="1" w:styleId="11410">
    <w:name w:val="无列表1141"/>
    <w:next w:val="a5"/>
    <w:semiHidden/>
    <w:rsid w:val="003E7471"/>
  </w:style>
  <w:style w:type="numbering" w:customStyle="1" w:styleId="11311">
    <w:name w:val="リストなし1131"/>
    <w:next w:val="a5"/>
    <w:uiPriority w:val="99"/>
    <w:semiHidden/>
    <w:unhideWhenUsed/>
    <w:rsid w:val="003E7471"/>
  </w:style>
  <w:style w:type="numbering" w:customStyle="1" w:styleId="NoList2241">
    <w:name w:val="No List2241"/>
    <w:next w:val="a5"/>
    <w:uiPriority w:val="99"/>
    <w:semiHidden/>
    <w:unhideWhenUsed/>
    <w:rsid w:val="003E7471"/>
  </w:style>
  <w:style w:type="numbering" w:customStyle="1" w:styleId="NoList3241">
    <w:name w:val="No List3241"/>
    <w:next w:val="a5"/>
    <w:uiPriority w:val="99"/>
    <w:semiHidden/>
    <w:unhideWhenUsed/>
    <w:rsid w:val="003E7471"/>
  </w:style>
  <w:style w:type="numbering" w:customStyle="1" w:styleId="NoList4231">
    <w:name w:val="No List4231"/>
    <w:next w:val="a5"/>
    <w:uiPriority w:val="99"/>
    <w:semiHidden/>
    <w:unhideWhenUsed/>
    <w:rsid w:val="003E7471"/>
  </w:style>
  <w:style w:type="numbering" w:customStyle="1" w:styleId="NoList21131">
    <w:name w:val="No List21131"/>
    <w:next w:val="a5"/>
    <w:uiPriority w:val="99"/>
    <w:semiHidden/>
    <w:unhideWhenUsed/>
    <w:rsid w:val="003E7471"/>
  </w:style>
  <w:style w:type="numbering" w:customStyle="1" w:styleId="NoList31131">
    <w:name w:val="No List31131"/>
    <w:next w:val="a5"/>
    <w:uiPriority w:val="99"/>
    <w:semiHidden/>
    <w:unhideWhenUsed/>
    <w:rsid w:val="003E7471"/>
  </w:style>
  <w:style w:type="numbering" w:customStyle="1" w:styleId="NoList41131">
    <w:name w:val="No List41131"/>
    <w:next w:val="a5"/>
    <w:uiPriority w:val="99"/>
    <w:semiHidden/>
    <w:unhideWhenUsed/>
    <w:rsid w:val="003E7471"/>
  </w:style>
  <w:style w:type="numbering" w:customStyle="1" w:styleId="11131">
    <w:name w:val="无列表11131"/>
    <w:next w:val="a5"/>
    <w:semiHidden/>
    <w:rsid w:val="003E7471"/>
  </w:style>
  <w:style w:type="numbering" w:customStyle="1" w:styleId="NoList111131">
    <w:name w:val="No List111131"/>
    <w:next w:val="a5"/>
    <w:uiPriority w:val="99"/>
    <w:semiHidden/>
    <w:unhideWhenUsed/>
    <w:rsid w:val="003E7471"/>
  </w:style>
  <w:style w:type="numbering" w:customStyle="1" w:styleId="NoList12131">
    <w:name w:val="No List12131"/>
    <w:next w:val="a5"/>
    <w:uiPriority w:val="99"/>
    <w:semiHidden/>
    <w:unhideWhenUsed/>
    <w:rsid w:val="003E7471"/>
  </w:style>
  <w:style w:type="numbering" w:customStyle="1" w:styleId="NoList22131">
    <w:name w:val="No List22131"/>
    <w:next w:val="a5"/>
    <w:uiPriority w:val="99"/>
    <w:semiHidden/>
    <w:unhideWhenUsed/>
    <w:rsid w:val="003E7471"/>
  </w:style>
  <w:style w:type="numbering" w:customStyle="1" w:styleId="NoList32131">
    <w:name w:val="No List32131"/>
    <w:next w:val="a5"/>
    <w:uiPriority w:val="99"/>
    <w:semiHidden/>
    <w:unhideWhenUsed/>
    <w:rsid w:val="003E7471"/>
  </w:style>
  <w:style w:type="character" w:customStyle="1" w:styleId="font01">
    <w:name w:val="font01"/>
    <w:basedOn w:val="a3"/>
    <w:qFormat/>
    <w:rsid w:val="003E7471"/>
    <w:rPr>
      <w:rFonts w:ascii="Arial" w:hAnsi="Arial" w:cs="Arial" w:hint="default"/>
      <w:color w:val="000000"/>
      <w:sz w:val="18"/>
      <w:szCs w:val="18"/>
      <w:u w:val="none"/>
      <w:vertAlign w:val="superscript"/>
    </w:rPr>
  </w:style>
  <w:style w:type="character" w:customStyle="1" w:styleId="font51">
    <w:name w:val="font51"/>
    <w:basedOn w:val="a3"/>
    <w:qFormat/>
    <w:rsid w:val="003E7471"/>
    <w:rPr>
      <w:rFonts w:ascii="Arial" w:hAnsi="Arial" w:cs="Arial" w:hint="default"/>
      <w:color w:val="000000"/>
      <w:sz w:val="21"/>
      <w:szCs w:val="21"/>
      <w:u w:val="none"/>
    </w:rPr>
  </w:style>
  <w:style w:type="character" w:customStyle="1" w:styleId="2f5">
    <w:name w:val="不明显参考2"/>
    <w:uiPriority w:val="31"/>
    <w:qFormat/>
    <w:rsid w:val="003E7471"/>
    <w:rPr>
      <w:smallCaps/>
      <w:color w:val="5A5A5A"/>
    </w:rPr>
  </w:style>
  <w:style w:type="paragraph" w:customStyle="1" w:styleId="TOC20">
    <w:name w:val="TOC 标题2"/>
    <w:basedOn w:val="11"/>
    <w:next w:val="a2"/>
    <w:uiPriority w:val="39"/>
    <w:unhideWhenUsed/>
    <w:qFormat/>
    <w:rsid w:val="003E7471"/>
    <w:pPr>
      <w:spacing w:after="0" w:line="259" w:lineRule="auto"/>
      <w:outlineLvl w:val="9"/>
    </w:pPr>
    <w:rPr>
      <w:rFonts w:ascii="Calibri Light" w:eastAsiaTheme="minorEastAsia" w:hAnsi="Calibri Light"/>
      <w:color w:val="2F5496"/>
      <w:szCs w:val="32"/>
      <w:lang w:val="en-US" w:eastAsia="en-GB"/>
    </w:rPr>
  </w:style>
  <w:style w:type="table" w:customStyle="1" w:styleId="3210">
    <w:name w:val="网格型321"/>
    <w:basedOn w:val="a4"/>
    <w:qFormat/>
    <w:rsid w:val="003E747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3E747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3E747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3E747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3E747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3E74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3E747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c"/>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c"/>
    <w:qFormat/>
    <w:rsid w:val="003E7471"/>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
    <w:name w:val="无列表3"/>
    <w:next w:val="a5"/>
    <w:uiPriority w:val="99"/>
    <w:semiHidden/>
    <w:unhideWhenUsed/>
    <w:rsid w:val="003E7471"/>
  </w:style>
  <w:style w:type="table" w:customStyle="1" w:styleId="TableGrid46">
    <w:name w:val="Table Grid46"/>
    <w:basedOn w:val="a4"/>
    <w:qFormat/>
    <w:rsid w:val="003E747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3E747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3E7471"/>
    <w:rPr>
      <w:rFonts w:eastAsia="MS Mincho"/>
      <w:lang w:eastAsia="en-US"/>
    </w:rPr>
    <w:tblPr/>
  </w:style>
  <w:style w:type="table" w:customStyle="1" w:styleId="TableGrid65">
    <w:name w:val="Table Grid65"/>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uiPriority w:val="39"/>
    <w:qFormat/>
    <w:rsid w:val="003E747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3E7471"/>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3E7471"/>
    <w:rPr>
      <w:rFonts w:eastAsia="MS Mincho"/>
      <w:lang w:eastAsia="en-US"/>
    </w:rPr>
    <w:tblPr/>
  </w:style>
  <w:style w:type="table" w:customStyle="1" w:styleId="Tabellengitternetz1122">
    <w:name w:val="Tabellengitternetz112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3E7471"/>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3E7471"/>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3E7471"/>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3E7471"/>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3E7471"/>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3E7471"/>
    <w:rPr>
      <w:color w:val="605E5C"/>
      <w:shd w:val="clear" w:color="auto" w:fill="E1DFDD"/>
    </w:rPr>
  </w:style>
  <w:style w:type="table" w:customStyle="1" w:styleId="270">
    <w:name w:val="古典型 27"/>
    <w:basedOn w:val="a4"/>
    <w:next w:val="2d"/>
    <w:unhideWhenUsed/>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5"/>
    <w:unhideWhenUsed/>
    <w:qFormat/>
    <w:rsid w:val="003E747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3E7471"/>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3E7471"/>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unhideWhenUsed/>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5"/>
    <w:semiHidden/>
    <w:unhideWhenUsed/>
    <w:qFormat/>
    <w:rsid w:val="003E747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3E7471"/>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3E7471"/>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c"/>
    <w:qFormat/>
    <w:rsid w:val="003E74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c"/>
    <w:qFormat/>
    <w:rsid w:val="003E7471"/>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c"/>
    <w:qFormat/>
    <w:rsid w:val="003E74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c"/>
    <w:qFormat/>
    <w:rsid w:val="003E7471"/>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c"/>
    <w:qFormat/>
    <w:rsid w:val="003E74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c"/>
    <w:qFormat/>
    <w:rsid w:val="003E74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c"/>
    <w:qFormat/>
    <w:rsid w:val="003E74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c"/>
    <w:qFormat/>
    <w:rsid w:val="003E74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c"/>
    <w:qFormat/>
    <w:rsid w:val="003E74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c"/>
    <w:qFormat/>
    <w:rsid w:val="003E74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c"/>
    <w:qFormat/>
    <w:rsid w:val="003E74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c"/>
    <w:qFormat/>
    <w:rsid w:val="003E74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c"/>
    <w:qFormat/>
    <w:rsid w:val="003E74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c"/>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c"/>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c"/>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c"/>
    <w:qFormat/>
    <w:rsid w:val="003E747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c"/>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c"/>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c"/>
    <w:uiPriority w:val="39"/>
    <w:qFormat/>
    <w:rsid w:val="003E7471"/>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c"/>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c"/>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c"/>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c"/>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c"/>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c"/>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c"/>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c"/>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c"/>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c"/>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c"/>
    <w:qFormat/>
    <w:rsid w:val="003E747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c"/>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c"/>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E74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c"/>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c"/>
    <w:uiPriority w:val="39"/>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c"/>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c"/>
    <w:qFormat/>
    <w:rsid w:val="003E747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c"/>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c"/>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c"/>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c"/>
    <w:uiPriority w:val="39"/>
    <w:qFormat/>
    <w:rsid w:val="003E74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c"/>
    <w:uiPriority w:val="39"/>
    <w:qFormat/>
    <w:rsid w:val="003E74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c"/>
    <w:uiPriority w:val="39"/>
    <w:qFormat/>
    <w:rsid w:val="003E74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c"/>
    <w:uiPriority w:val="39"/>
    <w:qFormat/>
    <w:rsid w:val="003E74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c"/>
    <w:uiPriority w:val="39"/>
    <w:qFormat/>
    <w:rsid w:val="003E74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c"/>
    <w:uiPriority w:val="39"/>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c"/>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c"/>
    <w:uiPriority w:val="39"/>
    <w:qFormat/>
    <w:rsid w:val="003E74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c"/>
    <w:uiPriority w:val="39"/>
    <w:qFormat/>
    <w:rsid w:val="003E747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c"/>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c"/>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c"/>
    <w:uiPriority w:val="39"/>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c"/>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c"/>
    <w:qFormat/>
    <w:rsid w:val="003E747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c"/>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c"/>
    <w:uiPriority w:val="39"/>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c"/>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c"/>
    <w:uiPriority w:val="39"/>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c"/>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c"/>
    <w:uiPriority w:val="39"/>
    <w:qFormat/>
    <w:rsid w:val="003E747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c"/>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c"/>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c"/>
    <w:uiPriority w:val="39"/>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c"/>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c"/>
    <w:qFormat/>
    <w:rsid w:val="003E747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c"/>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c"/>
    <w:uiPriority w:val="39"/>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c"/>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c"/>
    <w:uiPriority w:val="39"/>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c"/>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c"/>
    <w:uiPriority w:val="39"/>
    <w:qFormat/>
    <w:rsid w:val="003E747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c"/>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c"/>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5"/>
    <w:qFormat/>
    <w:rsid w:val="003E7471"/>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3E7471"/>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3E7471"/>
    <w:rPr>
      <w:rFonts w:eastAsia="MS Mincho"/>
      <w:lang w:val="en-US" w:eastAsia="zh-CN"/>
    </w:rPr>
    <w:tblPr/>
  </w:style>
  <w:style w:type="table" w:customStyle="1" w:styleId="TableGrid541">
    <w:name w:val="Table Grid541"/>
    <w:basedOn w:val="a4"/>
    <w:uiPriority w:val="39"/>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3E7471"/>
    <w:rPr>
      <w:rFonts w:eastAsia="MS Mincho"/>
      <w:lang w:val="en-US" w:eastAsia="zh-CN"/>
    </w:rPr>
    <w:tblPr/>
  </w:style>
  <w:style w:type="table" w:customStyle="1" w:styleId="TableGrid5111">
    <w:name w:val="Table Grid5111"/>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E7471"/>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E7471"/>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E747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E7471"/>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E747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E7471"/>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E7471"/>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E747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3E747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E747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E747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3E747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3E747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E7471"/>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E7471"/>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E747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E7471"/>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E7471"/>
    <w:rPr>
      <w:rFonts w:eastAsiaTheme="minorEastAsia"/>
    </w:rPr>
  </w:style>
  <w:style w:type="paragraph" w:customStyle="1" w:styleId="Header7">
    <w:name w:val="Header 7"/>
    <w:basedOn w:val="H6"/>
    <w:rsid w:val="003E7471"/>
    <w:rPr>
      <w:rFonts w:eastAsiaTheme="minorEastAsia"/>
    </w:rPr>
  </w:style>
  <w:style w:type="character" w:styleId="afffff0">
    <w:name w:val="Unresolved Mention"/>
    <w:basedOn w:val="a3"/>
    <w:uiPriority w:val="99"/>
    <w:unhideWhenUsed/>
    <w:rsid w:val="00A3538C"/>
    <w:rPr>
      <w:color w:val="605E5C"/>
      <w:shd w:val="clear" w:color="auto" w:fill="E1DFDD"/>
    </w:rPr>
  </w:style>
  <w:style w:type="paragraph" w:customStyle="1" w:styleId="11112">
    <w:name w:val="修订1111"/>
    <w:hidden/>
    <w:uiPriority w:val="99"/>
    <w:semiHidden/>
    <w:qFormat/>
    <w:rsid w:val="00A3538C"/>
    <w:rPr>
      <w:rFonts w:eastAsia="Batang"/>
      <w:lang w:eastAsia="en-US"/>
    </w:rPr>
  </w:style>
  <w:style w:type="character" w:customStyle="1" w:styleId="1116">
    <w:name w:val="不明显参考111"/>
    <w:uiPriority w:val="31"/>
    <w:qFormat/>
    <w:rsid w:val="00A3538C"/>
    <w:rPr>
      <w:smallCaps/>
      <w:color w:val="5A5A5A"/>
    </w:rPr>
  </w:style>
  <w:style w:type="paragraph" w:customStyle="1" w:styleId="TOC111">
    <w:name w:val="TOC 标题111"/>
    <w:basedOn w:val="11"/>
    <w:next w:val="a2"/>
    <w:uiPriority w:val="39"/>
    <w:unhideWhenUsed/>
    <w:qFormat/>
    <w:rsid w:val="00A3538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8">
    <w:name w:val="明显强调21"/>
    <w:uiPriority w:val="21"/>
    <w:qFormat/>
    <w:rsid w:val="00A3538C"/>
    <w:rPr>
      <w:b/>
      <w:bCs/>
      <w:i/>
      <w:iCs/>
      <w:color w:val="4F81BD"/>
    </w:rPr>
  </w:style>
  <w:style w:type="table" w:customStyle="1" w:styleId="3211">
    <w:name w:val="网格型32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3538C"/>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4"/>
    <w:qFormat/>
    <w:rsid w:val="00A3538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3538C"/>
    <w:rPr>
      <w:rFonts w:ascii="Times New Roman" w:eastAsia="Malgun Gothic" w:hAnsi="Times New Roman"/>
      <w:lang w:val="en-GB" w:eastAsia="ja-JP"/>
    </w:rPr>
  </w:style>
  <w:style w:type="paragraph" w:customStyle="1" w:styleId="CharCharChar">
    <w:name w:val="Char Char Char"/>
    <w:qFormat/>
    <w:rsid w:val="00A353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810">
    <w:name w:val="网格型81"/>
    <w:basedOn w:val="a4"/>
    <w:qFormat/>
    <w:rsid w:val="00A3538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A3538C"/>
    <w:rPr>
      <w:rFonts w:eastAsia="MS Mincho"/>
      <w:lang w:eastAsia="en-US"/>
    </w:rPr>
    <w:tblPr/>
  </w:style>
  <w:style w:type="table" w:customStyle="1" w:styleId="TableGrid66">
    <w:name w:val="Table Grid66"/>
    <w:basedOn w:val="a4"/>
    <w:qFormat/>
    <w:rsid w:val="00A3538C"/>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3538C"/>
    <w:rPr>
      <w:rFonts w:eastAsia="MS Mincho"/>
      <w:lang w:eastAsia="en-US"/>
    </w:rPr>
    <w:tblPr/>
  </w:style>
  <w:style w:type="table" w:customStyle="1" w:styleId="Tabellengitternetz122">
    <w:name w:val="Tabellengitternetz1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3538C"/>
    <w:rPr>
      <w:rFonts w:eastAsia="MS Mincho"/>
      <w:lang w:eastAsia="en-US"/>
    </w:rPr>
    <w:tblPr/>
  </w:style>
  <w:style w:type="table" w:customStyle="1" w:styleId="Tabellengitternetz11122">
    <w:name w:val="Tabellengitternetz111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3538C"/>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sid w:val="00A3538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A3538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A3538C"/>
    <w:rPr>
      <w:rFonts w:eastAsia="MS Mincho"/>
      <w:lang w:eastAsia="en-US"/>
    </w:rPr>
    <w:tblPr/>
  </w:style>
  <w:style w:type="table" w:customStyle="1" w:styleId="TableGrid67">
    <w:name w:val="Table Grid67"/>
    <w:basedOn w:val="a4"/>
    <w:qFormat/>
    <w:rsid w:val="00A3538C"/>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A3538C"/>
    <w:rPr>
      <w:rFonts w:eastAsia="MS Mincho"/>
      <w:lang w:eastAsia="en-US"/>
    </w:rPr>
    <w:tblPr/>
  </w:style>
  <w:style w:type="table" w:customStyle="1" w:styleId="Tabellengitternetz123">
    <w:name w:val="Tabellengitternetz1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A3538C"/>
    <w:rPr>
      <w:rFonts w:eastAsia="MS Mincho"/>
      <w:lang w:eastAsia="en-US"/>
    </w:rPr>
    <w:tblPr/>
  </w:style>
  <w:style w:type="table" w:customStyle="1" w:styleId="Tabellengitternetz11123">
    <w:name w:val="Tabellengitternetz111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A3538C"/>
    <w:pPr>
      <w:overflowPunct w:val="0"/>
      <w:autoSpaceDE w:val="0"/>
      <w:autoSpaceDN w:val="0"/>
      <w:adjustRightInd w:val="0"/>
      <w:ind w:left="1418" w:hanging="1418"/>
      <w:textAlignment w:val="baseline"/>
    </w:pPr>
    <w:rPr>
      <w:rFonts w:eastAsia="MS Mincho"/>
      <w:lang w:val="en-US" w:eastAsia="zh-CN"/>
    </w:rPr>
  </w:style>
  <w:style w:type="paragraph" w:customStyle="1" w:styleId="Caption4">
    <w:name w:val="Caption4"/>
    <w:basedOn w:val="a2"/>
    <w:next w:val="a2"/>
    <w:qFormat/>
    <w:rsid w:val="00A3538C"/>
    <w:pPr>
      <w:overflowPunct w:val="0"/>
      <w:autoSpaceDE w:val="0"/>
      <w:autoSpaceDN w:val="0"/>
      <w:adjustRightInd w:val="0"/>
      <w:spacing w:before="120" w:after="120"/>
      <w:textAlignment w:val="baseline"/>
    </w:pPr>
    <w:rPr>
      <w:rFonts w:eastAsia="MS Mincho"/>
      <w:b/>
      <w:lang w:eastAsia="zh-CN"/>
    </w:rPr>
  </w:style>
  <w:style w:type="paragraph" w:customStyle="1" w:styleId="TableofFigures4">
    <w:name w:val="Table of Figures4"/>
    <w:basedOn w:val="a2"/>
    <w:next w:val="a2"/>
    <w:qFormat/>
    <w:rsid w:val="00A3538C"/>
    <w:pPr>
      <w:overflowPunct w:val="0"/>
      <w:autoSpaceDE w:val="0"/>
      <w:autoSpaceDN w:val="0"/>
      <w:adjustRightInd w:val="0"/>
      <w:ind w:left="400" w:hanging="400"/>
      <w:jc w:val="center"/>
      <w:textAlignment w:val="baseline"/>
    </w:pPr>
    <w:rPr>
      <w:rFonts w:eastAsia="MS Mincho"/>
      <w:b/>
      <w:lang w:eastAsia="zh-CN"/>
    </w:rPr>
  </w:style>
  <w:style w:type="table" w:customStyle="1" w:styleId="Tabellengitternetz41123">
    <w:name w:val="Tabellengitternetz411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a4"/>
    <w:next w:val="ac"/>
    <w:qFormat/>
    <w:rsid w:val="00A3538C"/>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A3538C"/>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A3538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A3538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A3538C"/>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A3538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A3538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A3538C"/>
    <w:rPr>
      <w:rFonts w:eastAsia="MS Mincho"/>
      <w:lang w:eastAsia="en-US"/>
    </w:rPr>
    <w:tblPr/>
  </w:style>
  <w:style w:type="table" w:customStyle="1" w:styleId="TableGrid581">
    <w:name w:val="Table Grid581"/>
    <w:basedOn w:val="a4"/>
    <w:uiPriority w:val="39"/>
    <w:qFormat/>
    <w:rsid w:val="00A3538C"/>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A3538C"/>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A3538C"/>
    <w:rPr>
      <w:rFonts w:eastAsia="MS Mincho"/>
      <w:lang w:eastAsia="en-US"/>
    </w:rPr>
    <w:tblPr/>
  </w:style>
  <w:style w:type="table" w:customStyle="1" w:styleId="TableGrid5151">
    <w:name w:val="Table Grid515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A3538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A3538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A353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A3538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A3538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A353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A3538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A3538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A353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A3538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A3538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A353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A3538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a4"/>
    <w:qFormat/>
    <w:rsid w:val="00A3538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a4"/>
    <w:qFormat/>
    <w:rsid w:val="00A3538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A3538C"/>
    <w:rPr>
      <w:rFonts w:eastAsia="MS Mincho"/>
      <w:lang w:eastAsia="en-US"/>
    </w:rPr>
    <w:tblPr/>
  </w:style>
  <w:style w:type="table" w:customStyle="1" w:styleId="Tabellengitternetz111211">
    <w:name w:val="Tabellengitternetz111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A3538C"/>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A3538C"/>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3538C"/>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A3538C"/>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3538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3538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3538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网格型11111"/>
    <w:basedOn w:val="a4"/>
    <w:qFormat/>
    <w:rsid w:val="00A3538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3538C"/>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unhideWhenUsed/>
    <w:qFormat/>
    <w:rsid w:val="00A3538C"/>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A3538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A3538C"/>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A3538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A3538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A3538C"/>
    <w:rPr>
      <w:rFonts w:eastAsia="MS Mincho"/>
      <w:lang w:eastAsia="en-US"/>
    </w:rPr>
    <w:tblPr/>
  </w:style>
  <w:style w:type="table" w:customStyle="1" w:styleId="TableGrid591">
    <w:name w:val="Table Grid591"/>
    <w:basedOn w:val="a4"/>
    <w:uiPriority w:val="39"/>
    <w:qFormat/>
    <w:rsid w:val="00A3538C"/>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A3538C"/>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A3538C"/>
    <w:rPr>
      <w:rFonts w:eastAsia="MS Mincho"/>
      <w:lang w:eastAsia="en-US"/>
    </w:rPr>
    <w:tblPr/>
  </w:style>
  <w:style w:type="table" w:customStyle="1" w:styleId="TableGrid5161">
    <w:name w:val="Table Grid516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A3538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A3538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A3538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A353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A3538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A3538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A353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A3538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A3538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A353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A3538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A3538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A353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A3538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A3538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A3538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3538C"/>
    <w:rPr>
      <w:lang w:eastAsia="en-US"/>
    </w:rPr>
  </w:style>
  <w:style w:type="character" w:customStyle="1" w:styleId="SubtleReference2">
    <w:name w:val="Subtle Reference2"/>
    <w:uiPriority w:val="31"/>
    <w:qFormat/>
    <w:rsid w:val="00A3538C"/>
    <w:rPr>
      <w:smallCaps/>
      <w:color w:val="5A5A5A"/>
    </w:rPr>
  </w:style>
  <w:style w:type="paragraph" w:customStyle="1" w:styleId="TOCHeading2">
    <w:name w:val="TOC Heading2"/>
    <w:basedOn w:val="11"/>
    <w:next w:val="a2"/>
    <w:uiPriority w:val="39"/>
    <w:unhideWhenUsed/>
    <w:qFormat/>
    <w:rsid w:val="00A3538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A3538C"/>
    <w:rPr>
      <w:b/>
      <w:bCs/>
      <w:i/>
      <w:iCs/>
      <w:color w:val="4F81BD"/>
    </w:rPr>
  </w:style>
  <w:style w:type="paragraph" w:customStyle="1" w:styleId="4a">
    <w:name w:val="修订4"/>
    <w:hidden/>
    <w:semiHidden/>
    <w:qFormat/>
    <w:rsid w:val="00A3538C"/>
    <w:rPr>
      <w:rFonts w:eastAsia="Batang"/>
      <w:lang w:eastAsia="en-US"/>
    </w:rPr>
  </w:style>
  <w:style w:type="character" w:customStyle="1" w:styleId="11BodyTextChar">
    <w:name w:val="11 BodyText Char"/>
    <w:link w:val="11BodyText"/>
    <w:uiPriority w:val="99"/>
    <w:qFormat/>
    <w:locked/>
    <w:rsid w:val="00A3538C"/>
    <w:rPr>
      <w:rFonts w:ascii="Arial" w:hAnsi="Arial"/>
      <w:lang w:val="en-US"/>
    </w:rPr>
  </w:style>
  <w:style w:type="paragraph" w:customStyle="1" w:styleId="CharCharCharCharCharCharCharCharCharChar2CharCharCharChar">
    <w:name w:val="Char Char Char Char Char Char Char Char Char Char2 Char Char Char Char"/>
    <w:uiPriority w:val="99"/>
    <w:semiHidden/>
    <w:qFormat/>
    <w:rsid w:val="00A3538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3538C"/>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b"/>
    <w:uiPriority w:val="99"/>
    <w:qFormat/>
    <w:rsid w:val="00A3538C"/>
    <w:pPr>
      <w:numPr>
        <w:numId w:val="23"/>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3538C"/>
    <w:pPr>
      <w:keepLines/>
      <w:numPr>
        <w:numId w:val="24"/>
      </w:numPr>
      <w:autoSpaceDN w:val="0"/>
      <w:spacing w:after="0"/>
    </w:pPr>
    <w:rPr>
      <w:rFonts w:eastAsia="MS Mincho"/>
    </w:rPr>
  </w:style>
  <w:style w:type="character" w:customStyle="1" w:styleId="3GPPChar">
    <w:name w:val="3GPP 正文 Char"/>
    <w:link w:val="3GPP"/>
    <w:qFormat/>
    <w:locked/>
    <w:rsid w:val="00A3538C"/>
    <w:rPr>
      <w:lang w:eastAsia="ja-JP"/>
    </w:rPr>
  </w:style>
  <w:style w:type="paragraph" w:customStyle="1" w:styleId="3GPP">
    <w:name w:val="3GPP 正文"/>
    <w:basedOn w:val="a2"/>
    <w:link w:val="3GPPChar"/>
    <w:qFormat/>
    <w:rsid w:val="00A3538C"/>
    <w:pPr>
      <w:autoSpaceDN w:val="0"/>
    </w:pPr>
    <w:rPr>
      <w:lang w:eastAsia="ja-JP"/>
    </w:rPr>
  </w:style>
  <w:style w:type="paragraph" w:customStyle="1" w:styleId="00BodyText">
    <w:name w:val="00 BodyText"/>
    <w:basedOn w:val="a2"/>
    <w:uiPriority w:val="99"/>
    <w:qFormat/>
    <w:rsid w:val="00A3538C"/>
    <w:pPr>
      <w:autoSpaceDN w:val="0"/>
      <w:spacing w:after="220"/>
    </w:pPr>
    <w:rPr>
      <w:rFonts w:ascii="Arial" w:eastAsia="Malgun Gothic" w:hAnsi="Arial"/>
      <w:sz w:val="22"/>
      <w:lang w:val="en-US"/>
    </w:rPr>
  </w:style>
  <w:style w:type="paragraph" w:customStyle="1" w:styleId="afffff1">
    <w:name w:val="??"/>
    <w:uiPriority w:val="99"/>
    <w:qFormat/>
    <w:rsid w:val="00A3538C"/>
    <w:pPr>
      <w:widowControl w:val="0"/>
      <w:autoSpaceDN w:val="0"/>
    </w:pPr>
    <w:rPr>
      <w:rFonts w:eastAsia="Malgun Gothic"/>
      <w:lang w:val="en-US" w:eastAsia="en-US"/>
    </w:rPr>
  </w:style>
  <w:style w:type="paragraph" w:customStyle="1" w:styleId="2f6">
    <w:name w:val="??? 2"/>
    <w:basedOn w:val="afffff1"/>
    <w:next w:val="afffff1"/>
    <w:uiPriority w:val="99"/>
    <w:qFormat/>
    <w:rsid w:val="00A3538C"/>
    <w:pPr>
      <w:keepNext/>
    </w:pPr>
    <w:rPr>
      <w:rFonts w:ascii="Arial" w:hAnsi="Arial"/>
      <w:b/>
      <w:sz w:val="24"/>
    </w:rPr>
  </w:style>
  <w:style w:type="paragraph" w:customStyle="1" w:styleId="Norma">
    <w:name w:val="Norma"/>
    <w:basedOn w:val="11"/>
    <w:uiPriority w:val="99"/>
    <w:qFormat/>
    <w:rsid w:val="00A3538C"/>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3538C"/>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3538C"/>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3538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3538C"/>
    <w:rPr>
      <w:rFonts w:ascii="Arial" w:eastAsia="MS Mincho" w:hAnsi="Arial" w:cs="Arial"/>
    </w:rPr>
  </w:style>
  <w:style w:type="paragraph" w:customStyle="1" w:styleId="BodyBest">
    <w:name w:val="BodyBest"/>
    <w:basedOn w:val="a2"/>
    <w:link w:val="BodyBestChar"/>
    <w:qFormat/>
    <w:rsid w:val="00A3538C"/>
    <w:pPr>
      <w:autoSpaceDN w:val="0"/>
      <w:spacing w:before="240" w:after="0"/>
      <w:ind w:left="540"/>
      <w:jc w:val="both"/>
    </w:pPr>
    <w:rPr>
      <w:rFonts w:ascii="Arial" w:eastAsia="MS Mincho" w:hAnsi="Arial" w:cs="Arial"/>
      <w:lang w:eastAsia="en-GB"/>
    </w:rPr>
  </w:style>
  <w:style w:type="paragraph" w:customStyle="1" w:styleId="3GPPHeader">
    <w:name w:val="3GPP_Header"/>
    <w:basedOn w:val="a2"/>
    <w:uiPriority w:val="99"/>
    <w:qFormat/>
    <w:rsid w:val="00A3538C"/>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3538C"/>
    <w:rPr>
      <w:rFonts w:ascii="Arial" w:eastAsia="Malgun Gothic" w:hAnsi="Arial" w:cs="Arial"/>
      <w:i/>
      <w:color w:val="7F7F7F"/>
      <w:spacing w:val="2"/>
      <w:sz w:val="18"/>
      <w:szCs w:val="18"/>
    </w:rPr>
  </w:style>
  <w:style w:type="paragraph" w:customStyle="1" w:styleId="IvDInstructiontext">
    <w:name w:val="IvD Instructiontext"/>
    <w:basedOn w:val="affb"/>
    <w:link w:val="IvDInstructiontextChar"/>
    <w:uiPriority w:val="99"/>
    <w:qFormat/>
    <w:rsid w:val="00A3538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3538C"/>
    <w:rPr>
      <w:rFonts w:ascii="Arial" w:eastAsia="Malgun Gothic" w:hAnsi="Arial" w:cs="Arial"/>
      <w:spacing w:val="2"/>
    </w:rPr>
  </w:style>
  <w:style w:type="paragraph" w:customStyle="1" w:styleId="IvDbodytext">
    <w:name w:val="IvD bodytext"/>
    <w:basedOn w:val="affb"/>
    <w:link w:val="IvDbodytextChar"/>
    <w:qFormat/>
    <w:rsid w:val="00A3538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a2"/>
    <w:uiPriority w:val="99"/>
    <w:qFormat/>
    <w:rsid w:val="00A3538C"/>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A3538C"/>
    <w:rPr>
      <w:lang w:val="en-GB" w:eastAsia="ja-JP" w:bidi="ar-SA"/>
    </w:rPr>
  </w:style>
  <w:style w:type="character" w:customStyle="1" w:styleId="tgc">
    <w:name w:val="_tgc"/>
    <w:qFormat/>
    <w:rsid w:val="00A3538C"/>
  </w:style>
  <w:style w:type="character" w:customStyle="1" w:styleId="Underrubrik2Char3">
    <w:name w:val="Underrubrik2 Char3"/>
    <w:qFormat/>
    <w:rsid w:val="00A3538C"/>
    <w:rPr>
      <w:rFonts w:ascii="Arial" w:hAnsi="Arial" w:cs="Arial" w:hint="default"/>
      <w:sz w:val="28"/>
      <w:lang w:val="en-GB" w:eastAsia="en-US"/>
    </w:rPr>
  </w:style>
  <w:style w:type="table" w:customStyle="1" w:styleId="TableClassic23">
    <w:name w:val="Table Classic 23"/>
    <w:basedOn w:val="a4"/>
    <w:semiHidden/>
    <w:qFormat/>
    <w:rsid w:val="00A3538C"/>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2">
    <w:name w:val="网格型1121"/>
    <w:basedOn w:val="a4"/>
    <w:qFormat/>
    <w:rsid w:val="00A3538C"/>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a5"/>
    <w:uiPriority w:val="99"/>
    <w:semiHidden/>
    <w:unhideWhenUsed/>
    <w:rsid w:val="002115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15521541">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217934093">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A9F49A-E7B8-4FC7-80F4-E8FB399175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2197</TotalTime>
  <Pages>4</Pages>
  <Words>1448</Words>
  <Characters>8259</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9688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Huawei-Chunying Gu</cp:lastModifiedBy>
  <cp:revision>260</cp:revision>
  <cp:lastPrinted>2019-02-25T14:05:00Z</cp:lastPrinted>
  <dcterms:created xsi:type="dcterms:W3CDTF">2022-03-16T02:09:00Z</dcterms:created>
  <dcterms:modified xsi:type="dcterms:W3CDTF">2023-08-25T09:29:00Z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(3)kjXAq1gI1HX7FcZb44yBjnt9bhtZZ/XDeCuThg7uB/9rHAcJbQVsKNYjE6bUi1tOvwBwIt7b
2+JDE4p6Qu9PskL/mUf5nMnyEca3D78R2HKlf6sSGBrIon67reY37x+kMldFXrQywPATwOB3
gXIZyRoJdGwM7V1xEX8yiOe7+oSueWB47cV5FTC8r5ctV/PkAhu8/GBc6bdBREj/38PoC/A+
EnoGKAOSyGF2CiypOs</vt:lpwstr>
  </property>
  <property fmtid="{D5CDD505-2E9C-101B-9397-08002B2CF9AE}" pid="3" name="_2015_ms_pID_7253431">
    <vt:lpwstr>wDfxrJ4wtfyLNiCAd8YTRVu9FJqU7vv3A5binERrUUA9C6H5KjJXL7
33KGG7e9ZKTF3c0FlGgZ+PFFjM9GmCIVwrtgKBJBKHER1+mRJJo1Q6ZNaSOkoo2MH75Wr1os
ibPWXoZaJtp8tnve2vvj6Nn2BU/zSzyIbZzJ8jQiR31+0vFuZVnZuT3RlJvQWxMnWq412B//
Lk2cA7jzNGu95e0D5g6cUE0PupAiVIP0d8ap</vt:lpwstr>
  </property>
  <property fmtid="{D5CDD505-2E9C-101B-9397-08002B2CF9AE}" pid="4" name="_2015_ms_pID_7253432">
    <vt:lpwstr>Ww==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1691753229</vt:lpwstr>
  </property>
</Properties>
</file>